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44B7" w14:textId="77777777" w:rsidR="00EC4967" w:rsidRPr="00755CF2" w:rsidRDefault="00EC4967" w:rsidP="00EC4967">
      <w:pPr>
        <w:overflowPunct w:val="0"/>
        <w:autoSpaceDE w:val="0"/>
        <w:autoSpaceDN w:val="0"/>
        <w:adjustRightInd w:val="0"/>
        <w:spacing w:after="0" w:line="240" w:lineRule="auto"/>
        <w:jc w:val="center"/>
        <w:textAlignment w:val="baseline"/>
        <w:rPr>
          <w:rFonts w:ascii="Arial" w:eastAsia="Times New Roman" w:hAnsi="Arial" w:cs="Arial"/>
          <w:kern w:val="0"/>
          <w:sz w:val="32"/>
          <w:szCs w:val="32"/>
          <w:lang w:eastAsia="fr-FR"/>
          <w14:ligatures w14:val="none"/>
        </w:rPr>
      </w:pPr>
      <w:r w:rsidRPr="00755CF2">
        <w:rPr>
          <w:rFonts w:ascii="Arial" w:eastAsia="Times New Roman" w:hAnsi="Arial" w:cs="Arial"/>
          <w:kern w:val="0"/>
          <w:sz w:val="32"/>
          <w:szCs w:val="32"/>
          <w:lang w:eastAsia="fr-FR"/>
          <w14:ligatures w14:val="none"/>
        </w:rPr>
        <w:t>Mairie</w:t>
      </w:r>
    </w:p>
    <w:p w14:paraId="3BAAEF3B" w14:textId="77777777" w:rsidR="00EC4967" w:rsidRPr="00755CF2" w:rsidRDefault="00EC4967" w:rsidP="00EC4967">
      <w:pPr>
        <w:overflowPunct w:val="0"/>
        <w:autoSpaceDE w:val="0"/>
        <w:autoSpaceDN w:val="0"/>
        <w:adjustRightInd w:val="0"/>
        <w:spacing w:after="0" w:line="240" w:lineRule="auto"/>
        <w:jc w:val="center"/>
        <w:textAlignment w:val="baseline"/>
        <w:rPr>
          <w:rFonts w:ascii="Arial" w:eastAsia="Times New Roman" w:hAnsi="Arial" w:cs="Arial"/>
          <w:kern w:val="0"/>
          <w:sz w:val="32"/>
          <w:szCs w:val="32"/>
          <w:lang w:eastAsia="fr-FR"/>
          <w14:ligatures w14:val="none"/>
        </w:rPr>
      </w:pPr>
      <w:r w:rsidRPr="00755CF2">
        <w:rPr>
          <w:rFonts w:ascii="Arial" w:eastAsia="Times New Roman" w:hAnsi="Arial" w:cs="Arial"/>
          <w:kern w:val="0"/>
          <w:sz w:val="32"/>
          <w:szCs w:val="32"/>
          <w:lang w:eastAsia="fr-FR"/>
          <w14:ligatures w14:val="none"/>
        </w:rPr>
        <w:t>25300 Verrières de Joux</w:t>
      </w:r>
    </w:p>
    <w:p w14:paraId="27A8809A" w14:textId="77777777" w:rsidR="00EC4967" w:rsidRPr="00755CF2" w:rsidRDefault="00EC4967" w:rsidP="00EC4967">
      <w:pPr>
        <w:overflowPunct w:val="0"/>
        <w:autoSpaceDE w:val="0"/>
        <w:autoSpaceDN w:val="0"/>
        <w:adjustRightInd w:val="0"/>
        <w:spacing w:after="0" w:line="240" w:lineRule="auto"/>
        <w:jc w:val="center"/>
        <w:textAlignment w:val="baseline"/>
        <w:rPr>
          <w:rFonts w:ascii="Arial" w:eastAsia="Times New Roman" w:hAnsi="Arial" w:cs="Arial"/>
          <w:i/>
          <w:iCs/>
          <w:kern w:val="0"/>
          <w:sz w:val="32"/>
          <w:szCs w:val="32"/>
          <w:lang w:eastAsia="fr-FR"/>
          <w14:ligatures w14:val="none"/>
        </w:rPr>
      </w:pPr>
      <w:r w:rsidRPr="00755CF2">
        <w:rPr>
          <w:rFonts w:ascii="Arial" w:eastAsia="Times New Roman" w:hAnsi="Arial" w:cs="Arial"/>
          <w:i/>
          <w:iCs/>
          <w:kern w:val="0"/>
          <w:sz w:val="32"/>
          <w:szCs w:val="32"/>
          <w:lang w:eastAsia="fr-FR"/>
          <w14:ligatures w14:val="none"/>
        </w:rPr>
        <w:t>Doubs</w:t>
      </w:r>
    </w:p>
    <w:p w14:paraId="065A6971" w14:textId="77777777" w:rsidR="00EC4967" w:rsidRPr="00755CF2" w:rsidRDefault="00EC4967" w:rsidP="00EC4967">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fr-FR"/>
          <w14:ligatures w14:val="none"/>
        </w:rPr>
      </w:pPr>
    </w:p>
    <w:p w14:paraId="558BD131" w14:textId="77777777" w:rsidR="00EC4967" w:rsidRPr="00755CF2" w:rsidRDefault="00EC4967" w:rsidP="00EC4967">
      <w:pPr>
        <w:overflowPunct w:val="0"/>
        <w:autoSpaceDE w:val="0"/>
        <w:autoSpaceDN w:val="0"/>
        <w:adjustRightInd w:val="0"/>
        <w:spacing w:after="0" w:line="240" w:lineRule="auto"/>
        <w:jc w:val="center"/>
        <w:textAlignment w:val="baseline"/>
        <w:rPr>
          <w:rFonts w:ascii="Arial" w:eastAsia="Times New Roman" w:hAnsi="Arial" w:cs="Arial"/>
          <w:b/>
          <w:bCs/>
          <w:kern w:val="0"/>
          <w:sz w:val="28"/>
          <w:szCs w:val="28"/>
          <w:lang w:eastAsia="fr-FR"/>
          <w14:ligatures w14:val="none"/>
        </w:rPr>
      </w:pPr>
      <w:r w:rsidRPr="00755CF2">
        <w:rPr>
          <w:rFonts w:ascii="Arial" w:eastAsia="Times New Roman" w:hAnsi="Arial" w:cs="Arial"/>
          <w:b/>
          <w:bCs/>
          <w:kern w:val="0"/>
          <w:sz w:val="28"/>
          <w:szCs w:val="28"/>
          <w:lang w:eastAsia="fr-FR"/>
          <w14:ligatures w14:val="none"/>
        </w:rPr>
        <w:t>CONSEIL MUNICIPAL</w:t>
      </w:r>
    </w:p>
    <w:p w14:paraId="6FE52707" w14:textId="77777777" w:rsidR="00EC4967" w:rsidRPr="00755CF2" w:rsidRDefault="00EC4967" w:rsidP="00EC4967">
      <w:pPr>
        <w:overflowPunct w:val="0"/>
        <w:autoSpaceDE w:val="0"/>
        <w:autoSpaceDN w:val="0"/>
        <w:adjustRightInd w:val="0"/>
        <w:spacing w:after="0" w:line="240" w:lineRule="auto"/>
        <w:jc w:val="center"/>
        <w:textAlignment w:val="baseline"/>
        <w:rPr>
          <w:rFonts w:ascii="Arial" w:eastAsia="Times New Roman" w:hAnsi="Arial" w:cs="Arial"/>
          <w:b/>
          <w:bCs/>
          <w:kern w:val="0"/>
          <w:sz w:val="20"/>
          <w:szCs w:val="20"/>
          <w:lang w:eastAsia="fr-FR"/>
          <w14:ligatures w14:val="none"/>
        </w:rPr>
      </w:pPr>
    </w:p>
    <w:p w14:paraId="45173CC4" w14:textId="77777777" w:rsidR="00EC4967" w:rsidRPr="00755CF2" w:rsidRDefault="00EC4967" w:rsidP="00EC4967">
      <w:pPr>
        <w:overflowPunct w:val="0"/>
        <w:autoSpaceDE w:val="0"/>
        <w:autoSpaceDN w:val="0"/>
        <w:adjustRightInd w:val="0"/>
        <w:spacing w:after="0" w:line="240" w:lineRule="auto"/>
        <w:jc w:val="center"/>
        <w:textAlignment w:val="baseline"/>
        <w:rPr>
          <w:rFonts w:ascii="Arial" w:eastAsia="Times New Roman" w:hAnsi="Arial" w:cs="Arial"/>
          <w:b/>
          <w:bCs/>
          <w:kern w:val="0"/>
          <w:sz w:val="28"/>
          <w:szCs w:val="28"/>
          <w:lang w:eastAsia="fr-FR"/>
          <w14:ligatures w14:val="none"/>
        </w:rPr>
      </w:pPr>
      <w:r w:rsidRPr="00755CF2">
        <w:rPr>
          <w:rFonts w:ascii="Arial" w:eastAsia="Times New Roman" w:hAnsi="Arial" w:cs="Arial"/>
          <w:b/>
          <w:bCs/>
          <w:kern w:val="0"/>
          <w:sz w:val="28"/>
          <w:szCs w:val="28"/>
          <w:lang w:eastAsia="fr-FR"/>
          <w14:ligatures w14:val="none"/>
        </w:rPr>
        <w:t>PROCES-VERBAL DE LA SEANCE DU</w:t>
      </w:r>
    </w:p>
    <w:p w14:paraId="2783038C" w14:textId="0068C0ED" w:rsidR="00EC4967" w:rsidRPr="00755CF2" w:rsidRDefault="00EC4967" w:rsidP="00EC4967">
      <w:pPr>
        <w:overflowPunct w:val="0"/>
        <w:autoSpaceDE w:val="0"/>
        <w:autoSpaceDN w:val="0"/>
        <w:adjustRightInd w:val="0"/>
        <w:spacing w:after="0" w:line="240" w:lineRule="auto"/>
        <w:jc w:val="center"/>
        <w:textAlignment w:val="baseline"/>
        <w:rPr>
          <w:rFonts w:ascii="Arial" w:eastAsia="Times New Roman" w:hAnsi="Arial" w:cs="Arial"/>
          <w:b/>
          <w:bCs/>
          <w:kern w:val="0"/>
          <w:sz w:val="28"/>
          <w:szCs w:val="28"/>
          <w:u w:val="single"/>
          <w:lang w:eastAsia="fr-FR"/>
          <w14:ligatures w14:val="none"/>
        </w:rPr>
      </w:pPr>
      <w:r w:rsidRPr="00755CF2">
        <w:rPr>
          <w:rFonts w:ascii="Arial" w:eastAsia="Times New Roman" w:hAnsi="Arial" w:cs="Arial"/>
          <w:b/>
          <w:bCs/>
          <w:kern w:val="0"/>
          <w:sz w:val="28"/>
          <w:szCs w:val="28"/>
          <w:u w:val="single"/>
          <w:lang w:eastAsia="fr-FR"/>
          <w14:ligatures w14:val="none"/>
        </w:rPr>
        <w:t xml:space="preserve">LUNDI </w:t>
      </w:r>
      <w:r w:rsidR="00436D08">
        <w:rPr>
          <w:rFonts w:ascii="Arial" w:eastAsia="Times New Roman" w:hAnsi="Arial" w:cs="Arial"/>
          <w:b/>
          <w:bCs/>
          <w:kern w:val="0"/>
          <w:sz w:val="28"/>
          <w:szCs w:val="28"/>
          <w:u w:val="single"/>
          <w:lang w:eastAsia="fr-FR"/>
          <w14:ligatures w14:val="none"/>
        </w:rPr>
        <w:t>9 FEVRIER</w:t>
      </w:r>
      <w:r w:rsidRPr="00755CF2">
        <w:rPr>
          <w:rFonts w:ascii="Arial" w:eastAsia="Times New Roman" w:hAnsi="Arial" w:cs="Arial"/>
          <w:b/>
          <w:bCs/>
          <w:kern w:val="0"/>
          <w:sz w:val="28"/>
          <w:szCs w:val="28"/>
          <w:u w:val="single"/>
          <w:lang w:eastAsia="fr-FR"/>
          <w14:ligatures w14:val="none"/>
        </w:rPr>
        <w:t xml:space="preserve"> </w:t>
      </w:r>
      <w:r w:rsidR="000129E3">
        <w:rPr>
          <w:rFonts w:ascii="Arial" w:eastAsia="Times New Roman" w:hAnsi="Arial" w:cs="Arial"/>
          <w:b/>
          <w:bCs/>
          <w:kern w:val="0"/>
          <w:sz w:val="28"/>
          <w:szCs w:val="28"/>
          <w:u w:val="single"/>
          <w:lang w:eastAsia="fr-FR"/>
          <w14:ligatures w14:val="none"/>
        </w:rPr>
        <w:t>2026</w:t>
      </w:r>
    </w:p>
    <w:p w14:paraId="682BCB41" w14:textId="77777777" w:rsidR="00EC4967" w:rsidRPr="00755CF2" w:rsidRDefault="00EC4967" w:rsidP="00EC4967">
      <w:pPr>
        <w:overflowPunct w:val="0"/>
        <w:autoSpaceDE w:val="0"/>
        <w:autoSpaceDN w:val="0"/>
        <w:adjustRightInd w:val="0"/>
        <w:spacing w:after="0" w:line="240" w:lineRule="auto"/>
        <w:jc w:val="center"/>
        <w:textAlignment w:val="baseline"/>
        <w:rPr>
          <w:rFonts w:ascii="Arial" w:eastAsia="Times New Roman" w:hAnsi="Arial" w:cs="Arial"/>
          <w:b/>
          <w:bCs/>
          <w:kern w:val="0"/>
          <w:sz w:val="20"/>
          <w:szCs w:val="20"/>
          <w:u w:val="single"/>
          <w:lang w:eastAsia="fr-FR"/>
          <w14:ligatures w14:val="none"/>
        </w:rPr>
      </w:pPr>
    </w:p>
    <w:p w14:paraId="73215BB2" w14:textId="77777777" w:rsidR="00EC4967" w:rsidRPr="00755CF2" w:rsidRDefault="00EC4967" w:rsidP="00EC4967">
      <w:pPr>
        <w:overflowPunct w:val="0"/>
        <w:autoSpaceDE w:val="0"/>
        <w:autoSpaceDN w:val="0"/>
        <w:adjustRightInd w:val="0"/>
        <w:spacing w:after="0" w:line="240" w:lineRule="auto"/>
        <w:jc w:val="both"/>
        <w:textAlignment w:val="baseline"/>
        <w:rPr>
          <w:rFonts w:ascii="Arial" w:eastAsia="Times New Roman" w:hAnsi="Arial" w:cs="Arial"/>
          <w:kern w:val="0"/>
          <w:szCs w:val="22"/>
          <w:lang w:eastAsia="fr-FR"/>
          <w14:ligatures w14:val="none"/>
        </w:rPr>
      </w:pPr>
    </w:p>
    <w:p w14:paraId="61C7A8C2" w14:textId="762A0D65" w:rsidR="00EC4967" w:rsidRPr="00755CF2" w:rsidRDefault="00EC4967" w:rsidP="00B4626D">
      <w:pPr>
        <w:overflowPunct w:val="0"/>
        <w:autoSpaceDE w:val="0"/>
        <w:autoSpaceDN w:val="0"/>
        <w:adjustRightInd w:val="0"/>
        <w:spacing w:after="0" w:line="240" w:lineRule="auto"/>
        <w:ind w:right="284"/>
        <w:jc w:val="both"/>
        <w:textAlignment w:val="baseline"/>
        <w:rPr>
          <w:rFonts w:ascii="Arial" w:eastAsia="Times New Roman" w:hAnsi="Arial" w:cs="Arial"/>
          <w:kern w:val="0"/>
          <w:szCs w:val="22"/>
          <w:lang w:eastAsia="fr-FR"/>
          <w14:ligatures w14:val="none"/>
        </w:rPr>
      </w:pPr>
      <w:r w:rsidRPr="00755CF2">
        <w:rPr>
          <w:rFonts w:ascii="Arial" w:eastAsia="Times New Roman" w:hAnsi="Arial" w:cs="Arial"/>
          <w:kern w:val="0"/>
          <w:szCs w:val="22"/>
          <w:lang w:eastAsia="fr-FR"/>
          <w14:ligatures w14:val="none"/>
        </w:rPr>
        <w:t>L’an deux mil vingt-</w:t>
      </w:r>
      <w:r w:rsidR="00DC64A5">
        <w:rPr>
          <w:rFonts w:ascii="Arial" w:eastAsia="Times New Roman" w:hAnsi="Arial" w:cs="Arial"/>
          <w:kern w:val="0"/>
          <w:szCs w:val="22"/>
          <w:lang w:eastAsia="fr-FR"/>
          <w14:ligatures w14:val="none"/>
        </w:rPr>
        <w:t>six</w:t>
      </w:r>
      <w:r w:rsidRPr="00755CF2">
        <w:rPr>
          <w:rFonts w:ascii="Arial" w:eastAsia="Times New Roman" w:hAnsi="Arial" w:cs="Arial"/>
          <w:kern w:val="0"/>
          <w:szCs w:val="22"/>
          <w:lang w:eastAsia="fr-FR"/>
          <w14:ligatures w14:val="none"/>
        </w:rPr>
        <w:t xml:space="preserve">, le </w:t>
      </w:r>
      <w:r w:rsidR="00436D08">
        <w:rPr>
          <w:rFonts w:ascii="Arial" w:eastAsia="Times New Roman" w:hAnsi="Arial" w:cs="Arial"/>
          <w:kern w:val="0"/>
          <w:szCs w:val="22"/>
          <w:lang w:eastAsia="fr-FR"/>
          <w14:ligatures w14:val="none"/>
        </w:rPr>
        <w:t xml:space="preserve">9 </w:t>
      </w:r>
      <w:r w:rsidR="00355893">
        <w:rPr>
          <w:rFonts w:ascii="Arial" w:eastAsia="Times New Roman" w:hAnsi="Arial" w:cs="Arial"/>
          <w:kern w:val="0"/>
          <w:szCs w:val="22"/>
          <w:lang w:eastAsia="fr-FR"/>
          <w14:ligatures w14:val="none"/>
        </w:rPr>
        <w:t>février</w:t>
      </w:r>
      <w:r w:rsidR="000129E3">
        <w:rPr>
          <w:rFonts w:ascii="Arial" w:eastAsia="Times New Roman" w:hAnsi="Arial" w:cs="Arial"/>
          <w:kern w:val="0"/>
          <w:szCs w:val="22"/>
          <w:lang w:eastAsia="fr-FR"/>
          <w14:ligatures w14:val="none"/>
        </w:rPr>
        <w:t xml:space="preserve"> 2026</w:t>
      </w:r>
      <w:r w:rsidRPr="00755CF2">
        <w:rPr>
          <w:rFonts w:ascii="Arial" w:eastAsia="Times New Roman" w:hAnsi="Arial" w:cs="Arial"/>
          <w:kern w:val="0"/>
          <w:szCs w:val="22"/>
          <w:lang w:eastAsia="fr-FR"/>
          <w14:ligatures w14:val="none"/>
        </w:rPr>
        <w:t xml:space="preserve"> à 20h00, les membres du Conseil Municipal de la Commune de Verrières de Joux se sont réunis sur la convocation qui leur a été adressée, conformément aux articles L2121-10 et L2122-8 du Code général des collectivités territoriales.</w:t>
      </w:r>
    </w:p>
    <w:p w14:paraId="43A2064C" w14:textId="77777777" w:rsidR="00EC4967" w:rsidRPr="00755CF2" w:rsidRDefault="00EC4967" w:rsidP="00EC4967">
      <w:pPr>
        <w:overflowPunct w:val="0"/>
        <w:autoSpaceDE w:val="0"/>
        <w:autoSpaceDN w:val="0"/>
        <w:adjustRightInd w:val="0"/>
        <w:spacing w:after="0" w:line="240" w:lineRule="auto"/>
        <w:jc w:val="both"/>
        <w:textAlignment w:val="baseline"/>
        <w:rPr>
          <w:rFonts w:ascii="Arial" w:eastAsia="Times New Roman" w:hAnsi="Arial" w:cs="Arial"/>
          <w:kern w:val="0"/>
          <w:szCs w:val="22"/>
          <w:lang w:eastAsia="fr-FR"/>
          <w14:ligatures w14:val="none"/>
        </w:rPr>
      </w:pPr>
    </w:p>
    <w:p w14:paraId="39D87A0F" w14:textId="77777777" w:rsidR="00EC4967" w:rsidRPr="00755CF2" w:rsidRDefault="00EC4967" w:rsidP="00EC4967">
      <w:pPr>
        <w:tabs>
          <w:tab w:val="left" w:pos="1701"/>
        </w:tabs>
        <w:overflowPunct w:val="0"/>
        <w:autoSpaceDE w:val="0"/>
        <w:autoSpaceDN w:val="0"/>
        <w:adjustRightInd w:val="0"/>
        <w:spacing w:line="240" w:lineRule="auto"/>
        <w:ind w:right="-1"/>
        <w:textAlignment w:val="baseline"/>
        <w:rPr>
          <w:rFonts w:ascii="Arial" w:eastAsia="Times New Roman" w:hAnsi="Arial" w:cs="Arial"/>
          <w:kern w:val="0"/>
          <w:szCs w:val="22"/>
          <w:lang w:eastAsia="fr-FR"/>
          <w14:ligatures w14:val="none"/>
        </w:rPr>
      </w:pPr>
      <w:r w:rsidRPr="00755CF2">
        <w:rPr>
          <w:rFonts w:ascii="Arial" w:eastAsia="Times New Roman" w:hAnsi="Arial" w:cs="Arial"/>
          <w:kern w:val="0"/>
          <w:szCs w:val="22"/>
          <w:lang w:eastAsia="fr-FR"/>
          <w14:ligatures w14:val="none"/>
        </w:rPr>
        <w:t>Nombre de conseillers en exercice : 11</w:t>
      </w:r>
    </w:p>
    <w:p w14:paraId="40CF733B" w14:textId="2B428B7A" w:rsidR="00EC4967" w:rsidRPr="00755CF2" w:rsidRDefault="00EC4967" w:rsidP="00EC4967">
      <w:pPr>
        <w:tabs>
          <w:tab w:val="left" w:pos="1701"/>
        </w:tabs>
        <w:overflowPunct w:val="0"/>
        <w:autoSpaceDE w:val="0"/>
        <w:autoSpaceDN w:val="0"/>
        <w:adjustRightInd w:val="0"/>
        <w:spacing w:line="240" w:lineRule="auto"/>
        <w:ind w:right="-1"/>
        <w:textAlignment w:val="baseline"/>
        <w:rPr>
          <w:rFonts w:ascii="Arial" w:eastAsia="Times New Roman" w:hAnsi="Arial" w:cs="Arial"/>
          <w:kern w:val="0"/>
          <w:szCs w:val="22"/>
          <w:lang w:eastAsia="fr-FR"/>
          <w14:ligatures w14:val="none"/>
        </w:rPr>
      </w:pPr>
      <w:r w:rsidRPr="00755CF2">
        <w:rPr>
          <w:rFonts w:ascii="Arial" w:eastAsia="Times New Roman" w:hAnsi="Arial" w:cs="Arial"/>
          <w:kern w:val="0"/>
          <w:szCs w:val="22"/>
          <w:lang w:eastAsia="fr-FR"/>
          <w14:ligatures w14:val="none"/>
        </w:rPr>
        <w:t xml:space="preserve">Quorum : </w:t>
      </w:r>
      <w:r w:rsidR="00107464">
        <w:rPr>
          <w:rFonts w:ascii="Arial" w:eastAsia="Times New Roman" w:hAnsi="Arial" w:cs="Arial"/>
          <w:kern w:val="0"/>
          <w:szCs w:val="22"/>
          <w:lang w:eastAsia="fr-FR"/>
          <w14:ligatures w14:val="none"/>
        </w:rPr>
        <w:t>6</w:t>
      </w:r>
    </w:p>
    <w:p w14:paraId="718479D8" w14:textId="77777777" w:rsidR="00EC4967" w:rsidRPr="00755CF2" w:rsidRDefault="00EC4967" w:rsidP="00EC4967">
      <w:pPr>
        <w:tabs>
          <w:tab w:val="left" w:pos="1701"/>
        </w:tabs>
        <w:ind w:right="-1"/>
        <w:rPr>
          <w:rFonts w:ascii="Arial" w:hAnsi="Arial" w:cs="Arial"/>
          <w:szCs w:val="22"/>
        </w:rPr>
      </w:pPr>
      <w:r w:rsidRPr="00755CF2">
        <w:rPr>
          <w:rFonts w:ascii="Arial" w:hAnsi="Arial" w:cs="Arial"/>
          <w:szCs w:val="22"/>
        </w:rPr>
        <w:t>La séance a été ouverte sous la présidence de M. Jean-Luc FAIVRE, Maire.</w:t>
      </w:r>
    </w:p>
    <w:p w14:paraId="5151C20F" w14:textId="518910DF" w:rsidR="00D91389" w:rsidRPr="00755CF2" w:rsidRDefault="00EC4967" w:rsidP="00D91389">
      <w:pPr>
        <w:spacing w:after="0"/>
        <w:rPr>
          <w:rFonts w:ascii="Arial" w:hAnsi="Arial" w:cs="Arial"/>
          <w:szCs w:val="22"/>
        </w:rPr>
      </w:pPr>
      <w:r w:rsidRPr="00755CF2">
        <w:rPr>
          <w:rFonts w:ascii="Arial" w:eastAsia="Times New Roman" w:hAnsi="Arial" w:cs="Arial"/>
          <w:kern w:val="0"/>
          <w:szCs w:val="22"/>
          <w:u w:val="single"/>
          <w:lang w:eastAsia="fr-FR"/>
          <w14:ligatures w14:val="none"/>
        </w:rPr>
        <w:t>Présents</w:t>
      </w:r>
      <w:r w:rsidRPr="00755CF2">
        <w:rPr>
          <w:rFonts w:ascii="Arial" w:eastAsia="Times New Roman" w:hAnsi="Arial" w:cs="Arial"/>
          <w:kern w:val="0"/>
          <w:szCs w:val="22"/>
          <w:lang w:eastAsia="fr-FR"/>
          <w14:ligatures w14:val="none"/>
        </w:rPr>
        <w:t xml:space="preserve"> : </w:t>
      </w:r>
      <w:r w:rsidRPr="00755CF2">
        <w:rPr>
          <w:rFonts w:ascii="Arial" w:eastAsia="Times New Roman" w:hAnsi="Arial" w:cs="Arial"/>
          <w:kern w:val="0"/>
          <w:szCs w:val="22"/>
          <w:lang w:eastAsia="fr-FR"/>
          <w14:ligatures w14:val="none"/>
        </w:rPr>
        <w:tab/>
        <w:t>FAIVRE Jean-Luc</w:t>
      </w:r>
      <w:r w:rsidR="008A5221" w:rsidRPr="00755CF2">
        <w:rPr>
          <w:rFonts w:ascii="Arial" w:eastAsia="Times New Roman" w:hAnsi="Arial" w:cs="Arial"/>
          <w:kern w:val="0"/>
          <w:szCs w:val="22"/>
          <w:lang w:eastAsia="fr-FR"/>
          <w14:ligatures w14:val="none"/>
        </w:rPr>
        <w:t xml:space="preserve"> </w:t>
      </w:r>
      <w:r w:rsidR="0068152A">
        <w:rPr>
          <w:rFonts w:ascii="Arial" w:eastAsia="Times New Roman" w:hAnsi="Arial" w:cs="Arial"/>
          <w:kern w:val="0"/>
          <w:szCs w:val="22"/>
          <w:lang w:eastAsia="fr-FR"/>
          <w14:ligatures w14:val="none"/>
        </w:rPr>
        <w:t>–</w:t>
      </w:r>
      <w:r w:rsidR="00CF4338" w:rsidRPr="00755CF2">
        <w:rPr>
          <w:rFonts w:ascii="Arial" w:eastAsia="Times New Roman" w:hAnsi="Arial" w:cs="Arial"/>
          <w:kern w:val="0"/>
          <w:szCs w:val="22"/>
          <w:lang w:eastAsia="fr-FR"/>
          <w14:ligatures w14:val="none"/>
        </w:rPr>
        <w:t xml:space="preserve"> </w:t>
      </w:r>
      <w:r w:rsidR="0068152A">
        <w:rPr>
          <w:rFonts w:ascii="Arial" w:eastAsia="Times New Roman" w:hAnsi="Arial" w:cs="Arial"/>
          <w:kern w:val="0"/>
          <w:szCs w:val="22"/>
          <w:lang w:eastAsia="fr-FR"/>
          <w14:ligatures w14:val="none"/>
        </w:rPr>
        <w:t>BLOQUERE Hélène</w:t>
      </w:r>
      <w:r w:rsidRPr="00755CF2">
        <w:rPr>
          <w:rFonts w:ascii="Arial" w:eastAsia="Times New Roman" w:hAnsi="Arial" w:cs="Arial"/>
          <w:kern w:val="0"/>
          <w:szCs w:val="22"/>
          <w:lang w:eastAsia="fr-FR"/>
          <w14:ligatures w14:val="none"/>
        </w:rPr>
        <w:t xml:space="preserve"> </w:t>
      </w:r>
      <w:r w:rsidR="00F5239F" w:rsidRPr="00755CF2">
        <w:rPr>
          <w:rFonts w:ascii="Arial" w:eastAsia="Times New Roman" w:hAnsi="Arial" w:cs="Arial"/>
          <w:kern w:val="0"/>
          <w:szCs w:val="22"/>
          <w:lang w:eastAsia="fr-FR"/>
          <w14:ligatures w14:val="none"/>
        </w:rPr>
        <w:t xml:space="preserve">- </w:t>
      </w:r>
      <w:r w:rsidR="00223866" w:rsidRPr="00755CF2">
        <w:rPr>
          <w:rFonts w:ascii="Arial" w:eastAsia="Times New Roman" w:hAnsi="Arial" w:cs="Arial"/>
          <w:kern w:val="0"/>
          <w:szCs w:val="22"/>
          <w:lang w:eastAsia="fr-FR"/>
          <w14:ligatures w14:val="none"/>
        </w:rPr>
        <w:t xml:space="preserve">LINTANF Patrick - </w:t>
      </w:r>
      <w:r w:rsidRPr="00755CF2">
        <w:rPr>
          <w:rFonts w:ascii="Arial" w:eastAsia="Times New Roman" w:hAnsi="Arial" w:cs="Arial"/>
          <w:kern w:val="0"/>
          <w:szCs w:val="22"/>
          <w:lang w:eastAsia="fr-FR"/>
          <w14:ligatures w14:val="none"/>
        </w:rPr>
        <w:t>LOUVRIER Marc</w:t>
      </w:r>
      <w:r w:rsidR="00641921" w:rsidRPr="00755CF2">
        <w:rPr>
          <w:rFonts w:ascii="Arial" w:eastAsia="Times New Roman" w:hAnsi="Arial" w:cs="Arial"/>
          <w:kern w:val="0"/>
          <w:szCs w:val="22"/>
          <w:lang w:eastAsia="fr-FR"/>
          <w14:ligatures w14:val="none"/>
        </w:rPr>
        <w:t xml:space="preserve"> </w:t>
      </w:r>
      <w:r w:rsidRPr="00755CF2">
        <w:rPr>
          <w:rFonts w:ascii="Arial" w:eastAsia="Times New Roman" w:hAnsi="Arial" w:cs="Arial"/>
          <w:kern w:val="0"/>
          <w:szCs w:val="22"/>
          <w:lang w:eastAsia="fr-FR"/>
          <w14:ligatures w14:val="none"/>
        </w:rPr>
        <w:t>- MAIROT Stéphane</w:t>
      </w:r>
      <w:r w:rsidR="00D91389">
        <w:rPr>
          <w:rFonts w:ascii="Arial" w:eastAsia="Times New Roman" w:hAnsi="Arial" w:cs="Arial"/>
          <w:kern w:val="0"/>
          <w:szCs w:val="22"/>
          <w:lang w:eastAsia="fr-FR"/>
          <w14:ligatures w14:val="none"/>
        </w:rPr>
        <w:t xml:space="preserve"> -</w:t>
      </w:r>
      <w:r w:rsidR="00D91389" w:rsidRPr="00D91389">
        <w:rPr>
          <w:rFonts w:ascii="Arial" w:eastAsia="Times New Roman" w:hAnsi="Arial" w:cs="Arial"/>
          <w:kern w:val="0"/>
          <w:szCs w:val="22"/>
          <w:lang w:eastAsia="fr-FR"/>
          <w14:ligatures w14:val="none"/>
        </w:rPr>
        <w:t xml:space="preserve"> </w:t>
      </w:r>
      <w:r w:rsidR="00D91389" w:rsidRPr="00755CF2">
        <w:rPr>
          <w:rFonts w:ascii="Arial" w:eastAsia="Times New Roman" w:hAnsi="Arial" w:cs="Arial"/>
          <w:kern w:val="0"/>
          <w:szCs w:val="22"/>
          <w:lang w:eastAsia="fr-FR"/>
          <w14:ligatures w14:val="none"/>
        </w:rPr>
        <w:t xml:space="preserve">PETITE </w:t>
      </w:r>
      <w:r w:rsidR="002E6A81" w:rsidRPr="00755CF2">
        <w:rPr>
          <w:rFonts w:ascii="Arial" w:eastAsia="Times New Roman" w:hAnsi="Arial" w:cs="Arial"/>
          <w:kern w:val="0"/>
          <w:szCs w:val="22"/>
          <w:lang w:eastAsia="fr-FR"/>
          <w14:ligatures w14:val="none"/>
        </w:rPr>
        <w:t>Olivier</w:t>
      </w:r>
      <w:r w:rsidR="002E6A81">
        <w:rPr>
          <w:rFonts w:ascii="Arial" w:eastAsia="Times New Roman" w:hAnsi="Arial" w:cs="Arial"/>
          <w:kern w:val="0"/>
          <w:szCs w:val="22"/>
          <w:lang w:eastAsia="fr-FR"/>
          <w14:ligatures w14:val="none"/>
        </w:rPr>
        <w:t xml:space="preserve"> </w:t>
      </w:r>
      <w:r w:rsidR="002E6A81" w:rsidRPr="00755CF2">
        <w:rPr>
          <w:rFonts w:ascii="Arial" w:eastAsia="Times New Roman" w:hAnsi="Arial" w:cs="Arial"/>
          <w:kern w:val="0"/>
          <w:szCs w:val="22"/>
          <w:lang w:eastAsia="fr-FR"/>
          <w14:ligatures w14:val="none"/>
        </w:rPr>
        <w:t>-</w:t>
      </w:r>
      <w:r w:rsidRPr="00755CF2">
        <w:rPr>
          <w:rFonts w:ascii="Arial" w:eastAsia="Times New Roman" w:hAnsi="Arial" w:cs="Arial"/>
          <w:kern w:val="0"/>
          <w:szCs w:val="22"/>
          <w:lang w:eastAsia="fr-FR"/>
          <w14:ligatures w14:val="none"/>
        </w:rPr>
        <w:t xml:space="preserve"> </w:t>
      </w:r>
      <w:r w:rsidR="00D91389">
        <w:rPr>
          <w:rFonts w:ascii="Arial" w:hAnsi="Arial" w:cs="Arial"/>
          <w:szCs w:val="22"/>
        </w:rPr>
        <w:t>SCHNEIDER Florine</w:t>
      </w:r>
    </w:p>
    <w:p w14:paraId="02434464" w14:textId="488E91DD" w:rsidR="00EC4967" w:rsidRPr="00755CF2" w:rsidRDefault="00EC4967" w:rsidP="00EC4967">
      <w:pPr>
        <w:tabs>
          <w:tab w:val="left" w:pos="1701"/>
        </w:tabs>
        <w:overflowPunct w:val="0"/>
        <w:autoSpaceDE w:val="0"/>
        <w:autoSpaceDN w:val="0"/>
        <w:adjustRightInd w:val="0"/>
        <w:spacing w:line="240" w:lineRule="auto"/>
        <w:ind w:left="1416" w:right="284" w:hanging="1416"/>
        <w:textAlignment w:val="baseline"/>
        <w:rPr>
          <w:rFonts w:ascii="Arial" w:eastAsia="Times New Roman" w:hAnsi="Arial" w:cs="Arial"/>
          <w:kern w:val="0"/>
          <w:szCs w:val="22"/>
          <w:lang w:eastAsia="fr-FR"/>
          <w14:ligatures w14:val="none"/>
        </w:rPr>
      </w:pPr>
    </w:p>
    <w:p w14:paraId="69A3599D" w14:textId="524B6CA0" w:rsidR="00EC4967" w:rsidRPr="00755CF2" w:rsidRDefault="00EC4967" w:rsidP="00EC4967">
      <w:pPr>
        <w:tabs>
          <w:tab w:val="left" w:pos="1701"/>
        </w:tabs>
        <w:overflowPunct w:val="0"/>
        <w:autoSpaceDE w:val="0"/>
        <w:autoSpaceDN w:val="0"/>
        <w:adjustRightInd w:val="0"/>
        <w:spacing w:line="240" w:lineRule="auto"/>
        <w:ind w:left="1416" w:right="-1" w:hanging="1416"/>
        <w:textAlignment w:val="baseline"/>
        <w:rPr>
          <w:rFonts w:ascii="Arial" w:eastAsia="Times New Roman" w:hAnsi="Arial" w:cs="Arial"/>
          <w:kern w:val="0"/>
          <w:szCs w:val="22"/>
          <w:lang w:eastAsia="fr-FR"/>
          <w14:ligatures w14:val="none"/>
        </w:rPr>
      </w:pPr>
      <w:r w:rsidRPr="00755CF2">
        <w:rPr>
          <w:rFonts w:ascii="Arial" w:eastAsia="Times New Roman" w:hAnsi="Arial" w:cs="Arial"/>
          <w:kern w:val="0"/>
          <w:szCs w:val="22"/>
          <w:u w:val="single"/>
          <w:lang w:eastAsia="fr-FR"/>
          <w14:ligatures w14:val="none"/>
        </w:rPr>
        <w:t>Excusés </w:t>
      </w:r>
      <w:r w:rsidRPr="00755CF2">
        <w:rPr>
          <w:rFonts w:ascii="Arial" w:eastAsia="Times New Roman" w:hAnsi="Arial" w:cs="Arial"/>
          <w:kern w:val="0"/>
          <w:szCs w:val="22"/>
          <w:lang w:eastAsia="fr-FR"/>
          <w14:ligatures w14:val="none"/>
        </w:rPr>
        <w:t>:</w:t>
      </w:r>
      <w:r w:rsidRPr="00755CF2">
        <w:rPr>
          <w:rFonts w:ascii="Arial" w:eastAsia="Times New Roman" w:hAnsi="Arial" w:cs="Arial"/>
          <w:kern w:val="0"/>
          <w:szCs w:val="22"/>
          <w:lang w:eastAsia="fr-FR"/>
          <w14:ligatures w14:val="none"/>
        </w:rPr>
        <w:tab/>
        <w:t>CONTANT Nathalie</w:t>
      </w:r>
      <w:r w:rsidR="00F5239F" w:rsidRPr="00755CF2">
        <w:rPr>
          <w:rFonts w:ascii="Arial" w:eastAsia="Times New Roman" w:hAnsi="Arial" w:cs="Arial"/>
          <w:kern w:val="0"/>
          <w:szCs w:val="22"/>
          <w:lang w:eastAsia="fr-FR"/>
          <w14:ligatures w14:val="none"/>
        </w:rPr>
        <w:t xml:space="preserve"> </w:t>
      </w:r>
      <w:r w:rsidR="00A51294" w:rsidRPr="00755CF2">
        <w:rPr>
          <w:rFonts w:ascii="Arial" w:eastAsia="Times New Roman" w:hAnsi="Arial" w:cs="Arial"/>
          <w:kern w:val="0"/>
          <w:szCs w:val="22"/>
          <w:lang w:eastAsia="fr-FR"/>
          <w14:ligatures w14:val="none"/>
        </w:rPr>
        <w:t>- BOBILLIER-MONNOT Sébastien</w:t>
      </w:r>
      <w:r w:rsidR="008A5221" w:rsidRPr="00755CF2">
        <w:rPr>
          <w:rFonts w:ascii="Arial" w:eastAsia="Times New Roman" w:hAnsi="Arial" w:cs="Arial"/>
          <w:kern w:val="0"/>
          <w:szCs w:val="22"/>
          <w:lang w:eastAsia="fr-FR"/>
          <w14:ligatures w14:val="none"/>
        </w:rPr>
        <w:t xml:space="preserve"> </w:t>
      </w:r>
      <w:r w:rsidR="00923479">
        <w:rPr>
          <w:rFonts w:ascii="Arial" w:eastAsia="Times New Roman" w:hAnsi="Arial" w:cs="Arial"/>
          <w:kern w:val="0"/>
          <w:szCs w:val="22"/>
          <w:lang w:eastAsia="fr-FR"/>
          <w14:ligatures w14:val="none"/>
        </w:rPr>
        <w:t>–</w:t>
      </w:r>
      <w:r w:rsidR="00223866" w:rsidRPr="00755CF2">
        <w:rPr>
          <w:rFonts w:ascii="Arial" w:eastAsia="Times New Roman" w:hAnsi="Arial" w:cs="Arial"/>
          <w:kern w:val="0"/>
          <w:szCs w:val="22"/>
          <w:lang w:eastAsia="fr-FR"/>
          <w14:ligatures w14:val="none"/>
        </w:rPr>
        <w:t xml:space="preserve"> TYRODE</w:t>
      </w:r>
      <w:r w:rsidR="00DA4354" w:rsidRPr="00755CF2">
        <w:rPr>
          <w:rFonts w:ascii="Arial" w:eastAsia="Times New Roman" w:hAnsi="Arial" w:cs="Arial"/>
          <w:kern w:val="0"/>
          <w:szCs w:val="22"/>
          <w:lang w:eastAsia="fr-FR"/>
          <w14:ligatures w14:val="none"/>
        </w:rPr>
        <w:t xml:space="preserve"> Laetitia</w:t>
      </w:r>
    </w:p>
    <w:p w14:paraId="47724E0A" w14:textId="4F4E4A9E" w:rsidR="00EC4967" w:rsidRPr="00755CF2" w:rsidRDefault="00D26795" w:rsidP="003F3325">
      <w:pPr>
        <w:spacing w:after="0"/>
        <w:rPr>
          <w:rFonts w:ascii="Arial" w:hAnsi="Arial" w:cs="Arial"/>
          <w:szCs w:val="22"/>
        </w:rPr>
      </w:pPr>
      <w:r w:rsidRPr="00755CF2">
        <w:rPr>
          <w:rFonts w:ascii="Arial" w:hAnsi="Arial" w:cs="Arial"/>
          <w:szCs w:val="22"/>
          <w:u w:val="single"/>
        </w:rPr>
        <w:t>Procuration </w:t>
      </w:r>
      <w:r w:rsidRPr="00755CF2">
        <w:rPr>
          <w:rFonts w:ascii="Arial" w:hAnsi="Arial" w:cs="Arial"/>
          <w:szCs w:val="22"/>
        </w:rPr>
        <w:t>:</w:t>
      </w:r>
      <w:r w:rsidR="00DD63C1" w:rsidRPr="00755CF2">
        <w:rPr>
          <w:rFonts w:ascii="Arial" w:hAnsi="Arial" w:cs="Arial"/>
          <w:szCs w:val="22"/>
        </w:rPr>
        <w:t xml:space="preserve"> </w:t>
      </w:r>
      <w:r w:rsidR="00B72C6D" w:rsidRPr="00755CF2">
        <w:rPr>
          <w:rFonts w:ascii="Arial" w:hAnsi="Arial" w:cs="Arial"/>
          <w:szCs w:val="22"/>
        </w:rPr>
        <w:t xml:space="preserve"> </w:t>
      </w:r>
      <w:r w:rsidR="00B72C6D" w:rsidRPr="00755CF2">
        <w:rPr>
          <w:rFonts w:ascii="Arial" w:hAnsi="Arial" w:cs="Arial"/>
          <w:sz w:val="16"/>
          <w:szCs w:val="16"/>
        </w:rPr>
        <w:t xml:space="preserve"> </w:t>
      </w:r>
      <w:r w:rsidR="00B72C6D" w:rsidRPr="00755CF2">
        <w:rPr>
          <w:rFonts w:ascii="Arial" w:hAnsi="Arial" w:cs="Arial"/>
          <w:szCs w:val="22"/>
        </w:rPr>
        <w:t xml:space="preserve"> </w:t>
      </w:r>
      <w:r w:rsidR="00107464" w:rsidRPr="00755CF2">
        <w:rPr>
          <w:rFonts w:ascii="Arial" w:eastAsia="Times New Roman" w:hAnsi="Arial" w:cs="Arial"/>
          <w:kern w:val="0"/>
          <w:szCs w:val="22"/>
          <w:lang w:eastAsia="fr-FR"/>
          <w14:ligatures w14:val="none"/>
        </w:rPr>
        <w:t>LEFEVRE Adeline</w:t>
      </w:r>
    </w:p>
    <w:p w14:paraId="0728B3E5" w14:textId="77777777" w:rsidR="00EC4967" w:rsidRPr="00755CF2" w:rsidRDefault="00EC4967" w:rsidP="00EC4967">
      <w:pPr>
        <w:rPr>
          <w:rFonts w:ascii="Arial" w:eastAsia="Times New Roman" w:hAnsi="Arial" w:cs="Arial"/>
          <w:kern w:val="0"/>
          <w:szCs w:val="22"/>
          <w:lang w:eastAsia="fr-FR"/>
          <w14:ligatures w14:val="none"/>
        </w:rPr>
      </w:pPr>
    </w:p>
    <w:p w14:paraId="3F8A1F00" w14:textId="77777777" w:rsidR="00EC4967" w:rsidRPr="00755CF2" w:rsidRDefault="00EC4967" w:rsidP="00EC4967">
      <w:pPr>
        <w:overflowPunct w:val="0"/>
        <w:autoSpaceDE w:val="0"/>
        <w:autoSpaceDN w:val="0"/>
        <w:adjustRightInd w:val="0"/>
        <w:spacing w:after="0" w:line="240" w:lineRule="auto"/>
        <w:jc w:val="center"/>
        <w:textAlignment w:val="baseline"/>
        <w:rPr>
          <w:rFonts w:ascii="Arial" w:eastAsia="Times New Roman" w:hAnsi="Arial" w:cs="Arial"/>
          <w:b/>
          <w:kern w:val="0"/>
          <w:szCs w:val="22"/>
          <w:lang w:eastAsia="fr-FR"/>
          <w14:ligatures w14:val="none"/>
        </w:rPr>
      </w:pPr>
      <w:r w:rsidRPr="00755CF2">
        <w:rPr>
          <w:rFonts w:ascii="Arial" w:eastAsia="Times New Roman" w:hAnsi="Arial" w:cs="Arial"/>
          <w:b/>
          <w:kern w:val="0"/>
          <w:szCs w:val="22"/>
          <w:lang w:eastAsia="fr-FR"/>
          <w14:ligatures w14:val="none"/>
        </w:rPr>
        <w:t>ORDRE DU JOUR</w:t>
      </w:r>
      <w:r w:rsidRPr="00755CF2">
        <w:rPr>
          <w:rFonts w:ascii="Arial" w:eastAsia="Times New Roman" w:hAnsi="Arial" w:cs="Arial"/>
          <w:b/>
          <w:kern w:val="0"/>
          <w:szCs w:val="22"/>
          <w:lang w:eastAsia="fr-FR"/>
          <w14:ligatures w14:val="none"/>
        </w:rPr>
        <w:tab/>
        <w:t>(session ordinaire)</w:t>
      </w:r>
    </w:p>
    <w:p w14:paraId="0BB2AF82" w14:textId="494FE6CE" w:rsidR="00EC4967" w:rsidRPr="00755CF2" w:rsidRDefault="00EC4967" w:rsidP="001D494C">
      <w:pPr>
        <w:overflowPunct w:val="0"/>
        <w:autoSpaceDE w:val="0"/>
        <w:autoSpaceDN w:val="0"/>
        <w:adjustRightInd w:val="0"/>
        <w:spacing w:after="0" w:line="240" w:lineRule="auto"/>
        <w:contextualSpacing/>
        <w:textAlignment w:val="baseline"/>
        <w:rPr>
          <w:rFonts w:ascii="Arial" w:eastAsia="Times New Roman" w:hAnsi="Arial" w:cs="Arial"/>
          <w:kern w:val="0"/>
          <w:szCs w:val="22"/>
          <w:lang w:eastAsia="fr-FR"/>
          <w14:ligatures w14:val="none"/>
        </w:rPr>
      </w:pPr>
    </w:p>
    <w:p w14:paraId="2F32D569" w14:textId="58353009" w:rsidR="001D494C" w:rsidRPr="00755CF2" w:rsidRDefault="001D494C" w:rsidP="001D494C">
      <w:pPr>
        <w:pStyle w:val="Paragraphedeliste"/>
        <w:spacing w:after="0" w:line="240" w:lineRule="auto"/>
        <w:ind w:left="1440"/>
        <w:rPr>
          <w:rFonts w:ascii="Arial" w:hAnsi="Arial" w:cs="Arial"/>
          <w:szCs w:val="22"/>
        </w:rPr>
      </w:pPr>
      <w:r w:rsidRPr="00755CF2">
        <w:rPr>
          <w:rFonts w:ascii="Arial" w:eastAsia="Times New Roman" w:hAnsi="Arial" w:cs="Arial"/>
          <w:kern w:val="0"/>
          <w:szCs w:val="22"/>
          <w:lang w:eastAsia="fr-FR"/>
          <w14:ligatures w14:val="none"/>
        </w:rPr>
        <w:t xml:space="preserve">Approbation du compte rendu de la réunion du </w:t>
      </w:r>
      <w:r w:rsidR="00436D08">
        <w:rPr>
          <w:rFonts w:ascii="Arial" w:eastAsia="Times New Roman" w:hAnsi="Arial" w:cs="Arial"/>
          <w:kern w:val="0"/>
          <w:szCs w:val="22"/>
          <w:lang w:eastAsia="fr-FR"/>
          <w14:ligatures w14:val="none"/>
        </w:rPr>
        <w:t xml:space="preserve">26 </w:t>
      </w:r>
      <w:r w:rsidR="00155B2E">
        <w:rPr>
          <w:rFonts w:ascii="Arial" w:eastAsia="Times New Roman" w:hAnsi="Arial" w:cs="Arial"/>
          <w:kern w:val="0"/>
          <w:szCs w:val="22"/>
          <w:lang w:eastAsia="fr-FR"/>
          <w14:ligatures w14:val="none"/>
        </w:rPr>
        <w:t>janvier</w:t>
      </w:r>
      <w:r w:rsidR="00223866" w:rsidRPr="00755CF2">
        <w:rPr>
          <w:rFonts w:ascii="Arial" w:eastAsia="Times New Roman" w:hAnsi="Arial" w:cs="Arial"/>
          <w:kern w:val="0"/>
          <w:szCs w:val="22"/>
          <w:lang w:eastAsia="fr-FR"/>
          <w14:ligatures w14:val="none"/>
        </w:rPr>
        <w:t xml:space="preserve"> </w:t>
      </w:r>
      <w:r w:rsidR="000129E3">
        <w:rPr>
          <w:rFonts w:ascii="Arial" w:eastAsia="Times New Roman" w:hAnsi="Arial" w:cs="Arial"/>
          <w:kern w:val="0"/>
          <w:szCs w:val="22"/>
          <w:lang w:eastAsia="fr-FR"/>
          <w14:ligatures w14:val="none"/>
        </w:rPr>
        <w:t>202</w:t>
      </w:r>
      <w:r w:rsidR="00D91389">
        <w:rPr>
          <w:rFonts w:ascii="Arial" w:eastAsia="Times New Roman" w:hAnsi="Arial" w:cs="Arial"/>
          <w:kern w:val="0"/>
          <w:szCs w:val="22"/>
          <w:lang w:eastAsia="fr-FR"/>
          <w14:ligatures w14:val="none"/>
        </w:rPr>
        <w:t>6</w:t>
      </w:r>
      <w:r w:rsidRPr="00755CF2">
        <w:rPr>
          <w:rFonts w:ascii="Arial" w:eastAsia="Times New Roman" w:hAnsi="Arial" w:cs="Arial"/>
          <w:kern w:val="0"/>
          <w:szCs w:val="22"/>
          <w:lang w:eastAsia="fr-FR"/>
          <w14:ligatures w14:val="none"/>
        </w:rPr>
        <w:t xml:space="preserve"> </w:t>
      </w:r>
      <w:r w:rsidRPr="00755CF2">
        <w:rPr>
          <w:rFonts w:ascii="Arial" w:hAnsi="Arial" w:cs="Arial"/>
          <w:szCs w:val="22"/>
        </w:rPr>
        <w:t xml:space="preserve"> </w:t>
      </w:r>
    </w:p>
    <w:p w14:paraId="37F0E4A6" w14:textId="2EEA2561" w:rsidR="001D494C" w:rsidRPr="00755CF2" w:rsidRDefault="001D494C" w:rsidP="001D494C">
      <w:pPr>
        <w:pStyle w:val="Paragraphedeliste"/>
        <w:spacing w:after="0" w:line="240" w:lineRule="auto"/>
        <w:ind w:left="1440"/>
        <w:rPr>
          <w:rFonts w:ascii="Arial" w:hAnsi="Arial" w:cs="Arial"/>
          <w:szCs w:val="22"/>
        </w:rPr>
      </w:pPr>
      <w:r w:rsidRPr="00755CF2">
        <w:rPr>
          <w:rFonts w:ascii="Arial" w:hAnsi="Arial" w:cs="Arial"/>
          <w:szCs w:val="22"/>
        </w:rPr>
        <w:t>Décision prise par le Maire dans le cadre de ses délégations</w:t>
      </w:r>
    </w:p>
    <w:p w14:paraId="29F3C691" w14:textId="77777777" w:rsidR="001D494C" w:rsidRPr="00755CF2" w:rsidRDefault="001D494C" w:rsidP="008A4836">
      <w:pPr>
        <w:pStyle w:val="Paragraphedeliste"/>
        <w:spacing w:after="0" w:line="240" w:lineRule="auto"/>
        <w:ind w:left="1440"/>
        <w:rPr>
          <w:rFonts w:ascii="Arial" w:hAnsi="Arial" w:cs="Arial"/>
          <w:szCs w:val="22"/>
        </w:rPr>
      </w:pPr>
    </w:p>
    <w:p w14:paraId="69D14706" w14:textId="6999EF4A" w:rsidR="0073163A" w:rsidRPr="00E87269" w:rsidRDefault="00D5130D" w:rsidP="008A4836">
      <w:pPr>
        <w:pStyle w:val="Paragraphedeliste"/>
        <w:numPr>
          <w:ilvl w:val="0"/>
          <w:numId w:val="47"/>
        </w:numPr>
        <w:rPr>
          <w:szCs w:val="22"/>
        </w:rPr>
      </w:pPr>
      <w:r>
        <w:t>Constatation de la concordance entre CA et CFU</w:t>
      </w:r>
    </w:p>
    <w:p w14:paraId="3B097F4D" w14:textId="77777777" w:rsidR="008A4836" w:rsidRPr="008A4836" w:rsidRDefault="0083614C" w:rsidP="008A4836">
      <w:pPr>
        <w:pStyle w:val="Paragraphedeliste"/>
        <w:numPr>
          <w:ilvl w:val="0"/>
          <w:numId w:val="47"/>
        </w:numPr>
      </w:pPr>
      <w:r>
        <w:rPr>
          <w:szCs w:val="22"/>
        </w:rPr>
        <w:t>Affectation</w:t>
      </w:r>
      <w:r w:rsidR="004C0A66">
        <w:rPr>
          <w:szCs w:val="22"/>
        </w:rPr>
        <w:t xml:space="preserve"> du résultat 2025</w:t>
      </w:r>
    </w:p>
    <w:p w14:paraId="01F7EFD9" w14:textId="2DE979A6" w:rsidR="004D6F1A" w:rsidRPr="00890346" w:rsidRDefault="004D6F1A" w:rsidP="008A4836">
      <w:pPr>
        <w:pStyle w:val="Paragraphedeliste"/>
        <w:numPr>
          <w:ilvl w:val="0"/>
          <w:numId w:val="47"/>
        </w:numPr>
      </w:pPr>
      <w:r>
        <w:t>Budget Primitif 2026</w:t>
      </w:r>
    </w:p>
    <w:p w14:paraId="472E17B3" w14:textId="77777777" w:rsidR="00802B7F" w:rsidRPr="00802B7F" w:rsidRDefault="00802B7F" w:rsidP="008A4836">
      <w:pPr>
        <w:pStyle w:val="Paragraphedeliste"/>
        <w:numPr>
          <w:ilvl w:val="0"/>
          <w:numId w:val="47"/>
        </w:numPr>
      </w:pPr>
      <w:r>
        <w:rPr>
          <w:iCs/>
        </w:rPr>
        <w:t>Taux d’imposition de la taxe foncière 2026</w:t>
      </w:r>
    </w:p>
    <w:p w14:paraId="754D0308" w14:textId="77777777" w:rsidR="00EC4967" w:rsidRPr="00755CF2" w:rsidRDefault="00EC4967" w:rsidP="00544DEA">
      <w:pPr>
        <w:overflowPunct w:val="0"/>
        <w:autoSpaceDE w:val="0"/>
        <w:autoSpaceDN w:val="0"/>
        <w:adjustRightInd w:val="0"/>
        <w:spacing w:after="0" w:line="240" w:lineRule="auto"/>
        <w:ind w:right="610"/>
        <w:jc w:val="both"/>
        <w:textAlignment w:val="baseline"/>
        <w:rPr>
          <w:rFonts w:ascii="Arial" w:eastAsia="Times New Roman" w:hAnsi="Arial" w:cs="Arial"/>
          <w:b/>
          <w:bCs/>
          <w:kern w:val="0"/>
          <w:sz w:val="20"/>
          <w:szCs w:val="20"/>
          <w:u w:val="single"/>
          <w:lang w:eastAsia="fr-FR"/>
          <w14:ligatures w14:val="none"/>
        </w:rPr>
      </w:pPr>
    </w:p>
    <w:p w14:paraId="4061BBB8" w14:textId="77777777" w:rsidR="005F7E7C" w:rsidRPr="00755CF2" w:rsidRDefault="005F7E7C" w:rsidP="00E61FB2">
      <w:pPr>
        <w:rPr>
          <w:rFonts w:ascii="Arial" w:eastAsia="Times New Roman" w:hAnsi="Arial" w:cs="Arial"/>
          <w:bCs/>
          <w:kern w:val="0"/>
          <w:szCs w:val="22"/>
          <w:lang w:eastAsia="fr-FR"/>
          <w14:ligatures w14:val="none"/>
        </w:rPr>
      </w:pPr>
    </w:p>
    <w:p w14:paraId="7EC932DF" w14:textId="397919C3" w:rsidR="00EC4967" w:rsidRPr="00457970" w:rsidRDefault="00B003CA" w:rsidP="00457970">
      <w:pPr>
        <w:pStyle w:val="Paragraphedeliste"/>
        <w:numPr>
          <w:ilvl w:val="0"/>
          <w:numId w:val="16"/>
        </w:numPr>
        <w:ind w:left="709" w:firstLine="709"/>
        <w:rPr>
          <w:rFonts w:ascii="Arial" w:eastAsia="Times New Roman" w:hAnsi="Arial" w:cs="Arial"/>
          <w:b/>
          <w:kern w:val="0"/>
          <w:szCs w:val="22"/>
          <w:u w:val="single"/>
          <w:lang w:eastAsia="fr-FR"/>
          <w14:ligatures w14:val="none"/>
        </w:rPr>
      </w:pPr>
      <w:r w:rsidRPr="00755CF2">
        <w:rPr>
          <w:rFonts w:ascii="Arial" w:eastAsia="Times New Roman" w:hAnsi="Arial" w:cs="Arial"/>
          <w:b/>
          <w:kern w:val="0"/>
          <w:szCs w:val="22"/>
          <w:u w:val="single"/>
          <w:lang w:eastAsia="fr-FR"/>
          <w14:ligatures w14:val="none"/>
        </w:rPr>
        <w:br w:type="page"/>
      </w:r>
      <w:r w:rsidR="00D26795" w:rsidRPr="00457970">
        <w:rPr>
          <w:rFonts w:ascii="Arial" w:eastAsia="Times New Roman" w:hAnsi="Arial" w:cs="Arial"/>
          <w:b/>
          <w:kern w:val="0"/>
          <w:szCs w:val="22"/>
          <w:u w:val="single"/>
          <w:lang w:eastAsia="fr-FR"/>
          <w14:ligatures w14:val="none"/>
        </w:rPr>
        <w:lastRenderedPageBreak/>
        <w:t>Élection secrétaire de séance et a</w:t>
      </w:r>
      <w:r w:rsidR="00EC4967" w:rsidRPr="00457970">
        <w:rPr>
          <w:rFonts w:ascii="Arial" w:eastAsia="Times New Roman" w:hAnsi="Arial" w:cs="Arial"/>
          <w:b/>
          <w:kern w:val="0"/>
          <w:szCs w:val="22"/>
          <w:u w:val="single"/>
          <w:lang w:eastAsia="fr-FR"/>
          <w14:ligatures w14:val="none"/>
        </w:rPr>
        <w:t xml:space="preserve">rrêt du procès-verbal de la réunion du Conseil Municipal du </w:t>
      </w:r>
      <w:r w:rsidR="00436D08">
        <w:rPr>
          <w:rFonts w:ascii="Arial" w:eastAsia="Times New Roman" w:hAnsi="Arial" w:cs="Arial"/>
          <w:b/>
          <w:kern w:val="0"/>
          <w:szCs w:val="22"/>
          <w:u w:val="single"/>
          <w:lang w:eastAsia="fr-FR"/>
          <w14:ligatures w14:val="none"/>
        </w:rPr>
        <w:t>9</w:t>
      </w:r>
      <w:r w:rsidR="00155B2E">
        <w:rPr>
          <w:rFonts w:ascii="Arial" w:eastAsia="Times New Roman" w:hAnsi="Arial" w:cs="Arial"/>
          <w:b/>
          <w:kern w:val="0"/>
          <w:szCs w:val="22"/>
          <w:u w:val="single"/>
          <w:lang w:eastAsia="fr-FR"/>
          <w14:ligatures w14:val="none"/>
        </w:rPr>
        <w:t xml:space="preserve"> février</w:t>
      </w:r>
      <w:r w:rsidR="00130319" w:rsidRPr="00457970">
        <w:rPr>
          <w:rFonts w:ascii="Arial" w:eastAsia="Times New Roman" w:hAnsi="Arial" w:cs="Arial"/>
          <w:b/>
          <w:kern w:val="0"/>
          <w:szCs w:val="22"/>
          <w:u w:val="single"/>
          <w:lang w:eastAsia="fr-FR"/>
          <w14:ligatures w14:val="none"/>
        </w:rPr>
        <w:t xml:space="preserve"> 2026</w:t>
      </w:r>
    </w:p>
    <w:p w14:paraId="07B197C4" w14:textId="77777777" w:rsidR="00EC4967" w:rsidRPr="00755CF2" w:rsidRDefault="00EC4967" w:rsidP="004B41E0">
      <w:pPr>
        <w:tabs>
          <w:tab w:val="left" w:pos="1701"/>
        </w:tabs>
        <w:overflowPunct w:val="0"/>
        <w:autoSpaceDE w:val="0"/>
        <w:autoSpaceDN w:val="0"/>
        <w:adjustRightInd w:val="0"/>
        <w:spacing w:after="0" w:line="240" w:lineRule="auto"/>
        <w:ind w:right="215"/>
        <w:textAlignment w:val="baseline"/>
        <w:rPr>
          <w:rFonts w:ascii="Arial" w:eastAsia="Times New Roman" w:hAnsi="Arial" w:cs="Arial"/>
          <w:kern w:val="0"/>
          <w:szCs w:val="22"/>
          <w:lang w:eastAsia="fr-FR"/>
          <w14:ligatures w14:val="none"/>
        </w:rPr>
      </w:pPr>
    </w:p>
    <w:p w14:paraId="4317EC55" w14:textId="77777777" w:rsidR="00EC4967" w:rsidRPr="00755CF2" w:rsidRDefault="00EC4967" w:rsidP="004B41E0">
      <w:pPr>
        <w:overflowPunct w:val="0"/>
        <w:autoSpaceDE w:val="0"/>
        <w:autoSpaceDN w:val="0"/>
        <w:adjustRightInd w:val="0"/>
        <w:spacing w:after="0" w:line="240" w:lineRule="auto"/>
        <w:textAlignment w:val="baseline"/>
        <w:rPr>
          <w:rFonts w:ascii="Arial" w:eastAsia="Times New Roman" w:hAnsi="Arial" w:cs="Arial"/>
          <w:kern w:val="0"/>
          <w:szCs w:val="22"/>
          <w:lang w:eastAsia="fr-FR"/>
          <w14:ligatures w14:val="none"/>
        </w:rPr>
      </w:pPr>
      <w:r w:rsidRPr="00755CF2">
        <w:rPr>
          <w:rFonts w:ascii="Arial" w:eastAsia="Times New Roman" w:hAnsi="Arial" w:cs="Arial"/>
          <w:kern w:val="0"/>
          <w:szCs w:val="22"/>
          <w:lang w:eastAsia="fr-FR"/>
          <w14:ligatures w14:val="none"/>
        </w:rPr>
        <w:t>Le Maire ouvre la séance et indique que le quorum est atteint.</w:t>
      </w:r>
    </w:p>
    <w:p w14:paraId="07D24037" w14:textId="00B4CA15" w:rsidR="00EC4967" w:rsidRPr="00755CF2" w:rsidRDefault="00EC4967" w:rsidP="004B41E0">
      <w:pPr>
        <w:overflowPunct w:val="0"/>
        <w:autoSpaceDE w:val="0"/>
        <w:autoSpaceDN w:val="0"/>
        <w:adjustRightInd w:val="0"/>
        <w:spacing w:after="0" w:line="240" w:lineRule="auto"/>
        <w:ind w:right="284"/>
        <w:textAlignment w:val="baseline"/>
        <w:rPr>
          <w:rFonts w:ascii="Arial" w:eastAsia="Times New Roman" w:hAnsi="Arial" w:cs="Arial"/>
          <w:kern w:val="0"/>
          <w:szCs w:val="22"/>
          <w:lang w:eastAsia="fr-FR"/>
          <w14:ligatures w14:val="none"/>
        </w:rPr>
      </w:pPr>
      <w:r w:rsidRPr="00755CF2">
        <w:rPr>
          <w:rFonts w:ascii="Arial" w:eastAsia="Times New Roman" w:hAnsi="Arial" w:cs="Arial"/>
          <w:kern w:val="0"/>
          <w:szCs w:val="22"/>
          <w:lang w:eastAsia="fr-FR"/>
          <w14:ligatures w14:val="none"/>
        </w:rPr>
        <w:t xml:space="preserve">Conformément à l’article L2121-15 du CGCT, le Conseil Municipal élit </w:t>
      </w:r>
      <w:r w:rsidR="002C1800" w:rsidRPr="00755CF2">
        <w:rPr>
          <w:rFonts w:ascii="Arial" w:eastAsia="Times New Roman" w:hAnsi="Arial" w:cs="Arial"/>
          <w:kern w:val="0"/>
          <w:szCs w:val="22"/>
          <w:lang w:eastAsia="fr-FR"/>
          <w14:ligatures w14:val="none"/>
        </w:rPr>
        <w:t xml:space="preserve">M. LOUVRIER Marc </w:t>
      </w:r>
      <w:r w:rsidR="00D26795" w:rsidRPr="00755CF2">
        <w:rPr>
          <w:rFonts w:ascii="Arial" w:eastAsia="Times New Roman" w:hAnsi="Arial" w:cs="Arial"/>
          <w:kern w:val="0"/>
          <w:szCs w:val="22"/>
          <w:lang w:eastAsia="fr-FR"/>
          <w14:ligatures w14:val="none"/>
        </w:rPr>
        <w:t>s</w:t>
      </w:r>
      <w:r w:rsidRPr="00755CF2">
        <w:rPr>
          <w:rFonts w:ascii="Arial" w:eastAsia="Times New Roman" w:hAnsi="Arial" w:cs="Arial"/>
          <w:kern w:val="0"/>
          <w:szCs w:val="22"/>
          <w:lang w:eastAsia="fr-FR"/>
          <w14:ligatures w14:val="none"/>
        </w:rPr>
        <w:t>ecrétaire de séance.</w:t>
      </w:r>
      <w:r w:rsidR="00657ED2">
        <w:rPr>
          <w:rFonts w:ascii="Arial" w:eastAsia="Times New Roman" w:hAnsi="Arial" w:cs="Arial"/>
          <w:kern w:val="0"/>
          <w:szCs w:val="22"/>
          <w:lang w:eastAsia="fr-FR"/>
          <w14:ligatures w14:val="none"/>
        </w:rPr>
        <w:t xml:space="preserve"> </w:t>
      </w:r>
    </w:p>
    <w:p w14:paraId="27F62E76" w14:textId="599B55DC" w:rsidR="00EC4967" w:rsidRPr="00755CF2" w:rsidRDefault="00EC4967" w:rsidP="004B41E0">
      <w:pPr>
        <w:overflowPunct w:val="0"/>
        <w:autoSpaceDE w:val="0"/>
        <w:autoSpaceDN w:val="0"/>
        <w:adjustRightInd w:val="0"/>
        <w:spacing w:after="0" w:line="240" w:lineRule="auto"/>
        <w:textAlignment w:val="baseline"/>
        <w:rPr>
          <w:rFonts w:ascii="Arial" w:eastAsia="Times New Roman" w:hAnsi="Arial" w:cs="Arial"/>
          <w:kern w:val="0"/>
          <w:szCs w:val="22"/>
          <w:lang w:eastAsia="fr-FR"/>
          <w14:ligatures w14:val="none"/>
        </w:rPr>
      </w:pPr>
      <w:r w:rsidRPr="00755CF2">
        <w:rPr>
          <w:rFonts w:ascii="Arial" w:eastAsia="Times New Roman" w:hAnsi="Arial" w:cs="Arial"/>
          <w:kern w:val="0"/>
          <w:szCs w:val="22"/>
          <w:lang w:eastAsia="fr-FR"/>
          <w14:ligatures w14:val="none"/>
        </w:rPr>
        <w:t xml:space="preserve">Le Maire soumet ensuite le procès-verbal du Conseil Municipal du </w:t>
      </w:r>
      <w:r w:rsidR="00130319">
        <w:rPr>
          <w:rFonts w:ascii="Arial" w:eastAsia="Times New Roman" w:hAnsi="Arial" w:cs="Arial"/>
          <w:kern w:val="0"/>
          <w:szCs w:val="22"/>
          <w:lang w:eastAsia="fr-FR"/>
          <w14:ligatures w14:val="none"/>
        </w:rPr>
        <w:t>01 décembre</w:t>
      </w:r>
      <w:r w:rsidRPr="00755CF2">
        <w:rPr>
          <w:rFonts w:ascii="Arial" w:eastAsia="Times New Roman" w:hAnsi="Arial" w:cs="Arial"/>
          <w:kern w:val="0"/>
          <w:szCs w:val="22"/>
          <w:lang w:eastAsia="fr-FR"/>
          <w14:ligatures w14:val="none"/>
        </w:rPr>
        <w:t xml:space="preserve"> </w:t>
      </w:r>
      <w:r w:rsidR="000129E3">
        <w:rPr>
          <w:rFonts w:ascii="Arial" w:eastAsia="Times New Roman" w:hAnsi="Arial" w:cs="Arial"/>
          <w:kern w:val="0"/>
          <w:szCs w:val="22"/>
          <w:lang w:eastAsia="fr-FR"/>
          <w14:ligatures w14:val="none"/>
        </w:rPr>
        <w:t>202</w:t>
      </w:r>
      <w:r w:rsidR="00130319">
        <w:rPr>
          <w:rFonts w:ascii="Arial" w:eastAsia="Times New Roman" w:hAnsi="Arial" w:cs="Arial"/>
          <w:kern w:val="0"/>
          <w:szCs w:val="22"/>
          <w:lang w:eastAsia="fr-FR"/>
          <w14:ligatures w14:val="none"/>
        </w:rPr>
        <w:t>5</w:t>
      </w:r>
      <w:r w:rsidRPr="00755CF2">
        <w:rPr>
          <w:rFonts w:ascii="Arial" w:eastAsia="Times New Roman" w:hAnsi="Arial" w:cs="Arial"/>
          <w:kern w:val="0"/>
          <w:szCs w:val="22"/>
          <w:lang w:eastAsia="fr-FR"/>
          <w14:ligatures w14:val="none"/>
        </w:rPr>
        <w:t xml:space="preserve"> au vote.</w:t>
      </w:r>
    </w:p>
    <w:p w14:paraId="2A612C5A" w14:textId="77777777" w:rsidR="00EC4967" w:rsidRPr="00755CF2" w:rsidRDefault="00EC4967" w:rsidP="004B41E0">
      <w:pPr>
        <w:overflowPunct w:val="0"/>
        <w:autoSpaceDE w:val="0"/>
        <w:autoSpaceDN w:val="0"/>
        <w:adjustRightInd w:val="0"/>
        <w:spacing w:after="0" w:line="240" w:lineRule="auto"/>
        <w:textAlignment w:val="baseline"/>
        <w:rPr>
          <w:rFonts w:ascii="Arial" w:eastAsia="Times New Roman" w:hAnsi="Arial" w:cs="Arial"/>
          <w:kern w:val="0"/>
          <w:szCs w:val="22"/>
          <w:lang w:eastAsia="fr-FR"/>
          <w14:ligatures w14:val="none"/>
        </w:rPr>
      </w:pPr>
      <w:bookmarkStart w:id="0" w:name="_Hlk190770651"/>
      <w:r w:rsidRPr="00755CF2">
        <w:rPr>
          <w:rFonts w:ascii="Arial" w:eastAsia="Times New Roman" w:hAnsi="Arial" w:cs="Arial"/>
          <w:kern w:val="0"/>
          <w:szCs w:val="22"/>
          <w:lang w:eastAsia="fr-FR"/>
          <w14:ligatures w14:val="none"/>
        </w:rPr>
        <w:t>Ce dernier est approuvé à l’unanimité des membres présents</w:t>
      </w:r>
      <w:bookmarkEnd w:id="0"/>
      <w:r w:rsidRPr="00755CF2">
        <w:rPr>
          <w:rFonts w:ascii="Arial" w:eastAsia="Times New Roman" w:hAnsi="Arial" w:cs="Arial"/>
          <w:kern w:val="0"/>
          <w:szCs w:val="22"/>
          <w:lang w:eastAsia="fr-FR"/>
          <w14:ligatures w14:val="none"/>
        </w:rPr>
        <w:t>.</w:t>
      </w:r>
    </w:p>
    <w:p w14:paraId="2C86AA82" w14:textId="77777777" w:rsidR="00EC4967" w:rsidRPr="00755CF2" w:rsidRDefault="00EC4967" w:rsidP="004B41E0">
      <w:pPr>
        <w:overflowPunct w:val="0"/>
        <w:autoSpaceDE w:val="0"/>
        <w:autoSpaceDN w:val="0"/>
        <w:adjustRightInd w:val="0"/>
        <w:spacing w:after="0" w:line="240" w:lineRule="auto"/>
        <w:ind w:right="610"/>
        <w:textAlignment w:val="baseline"/>
        <w:rPr>
          <w:rFonts w:ascii="Arial" w:eastAsia="Times New Roman" w:hAnsi="Arial" w:cs="Arial"/>
          <w:b/>
          <w:bCs/>
          <w:kern w:val="0"/>
          <w:szCs w:val="22"/>
          <w:u w:val="single"/>
          <w:lang w:eastAsia="fr-FR"/>
          <w14:ligatures w14:val="none"/>
        </w:rPr>
      </w:pPr>
    </w:p>
    <w:p w14:paraId="3D9BB8BA" w14:textId="77777777" w:rsidR="00BD4F00" w:rsidRPr="00DE6A2B" w:rsidRDefault="00BD4F00" w:rsidP="004B41E0">
      <w:pPr>
        <w:tabs>
          <w:tab w:val="left" w:pos="284"/>
        </w:tabs>
        <w:overflowPunct w:val="0"/>
        <w:autoSpaceDE w:val="0"/>
        <w:autoSpaceDN w:val="0"/>
        <w:adjustRightInd w:val="0"/>
        <w:spacing w:after="120" w:line="240" w:lineRule="auto"/>
        <w:textAlignment w:val="baseline"/>
        <w:rPr>
          <w:rFonts w:ascii="Arial" w:eastAsia="Times New Roman" w:hAnsi="Arial" w:cs="Arial"/>
          <w:bCs/>
          <w:kern w:val="0"/>
          <w:sz w:val="16"/>
          <w:szCs w:val="16"/>
          <w:u w:val="single"/>
          <w:lang w:eastAsia="fr-FR"/>
          <w14:ligatures w14:val="none"/>
        </w:rPr>
      </w:pPr>
    </w:p>
    <w:p w14:paraId="32A10D79" w14:textId="1EACD30A" w:rsidR="00B4626D" w:rsidRDefault="002351EA" w:rsidP="00B748CE">
      <w:pPr>
        <w:pStyle w:val="Paragraphedeliste"/>
        <w:numPr>
          <w:ilvl w:val="0"/>
          <w:numId w:val="44"/>
        </w:numPr>
        <w:overflowPunct w:val="0"/>
        <w:autoSpaceDE w:val="0"/>
        <w:autoSpaceDN w:val="0"/>
        <w:adjustRightInd w:val="0"/>
        <w:spacing w:after="200" w:line="240" w:lineRule="auto"/>
        <w:ind w:right="612"/>
        <w:textAlignment w:val="baseline"/>
        <w:rPr>
          <w:rFonts w:ascii="Arial" w:hAnsi="Arial" w:cs="Arial"/>
          <w:b/>
          <w:bCs/>
          <w:szCs w:val="22"/>
          <w:u w:val="single"/>
        </w:rPr>
      </w:pPr>
      <w:r w:rsidRPr="00B748CE">
        <w:rPr>
          <w:rFonts w:ascii="Arial" w:hAnsi="Arial" w:cs="Arial"/>
          <w:b/>
          <w:bCs/>
          <w:szCs w:val="22"/>
          <w:u w:val="single"/>
        </w:rPr>
        <w:t>Con</w:t>
      </w:r>
      <w:r w:rsidR="0030166C">
        <w:rPr>
          <w:rFonts w:ascii="Arial" w:hAnsi="Arial" w:cs="Arial"/>
          <w:b/>
          <w:bCs/>
          <w:szCs w:val="22"/>
          <w:u w:val="single"/>
        </w:rPr>
        <w:t xml:space="preserve">statation de la concordance entre CA et </w:t>
      </w:r>
      <w:r w:rsidR="00247720">
        <w:rPr>
          <w:rFonts w:ascii="Arial" w:hAnsi="Arial" w:cs="Arial"/>
          <w:b/>
          <w:bCs/>
          <w:szCs w:val="22"/>
          <w:u w:val="single"/>
        </w:rPr>
        <w:t>CFU</w:t>
      </w:r>
    </w:p>
    <w:p w14:paraId="4E6F41AF" w14:textId="77777777" w:rsidR="00B748CE" w:rsidRPr="00B748CE" w:rsidRDefault="00B748CE" w:rsidP="00B748CE">
      <w:pPr>
        <w:pStyle w:val="Paragraphedeliste"/>
        <w:overflowPunct w:val="0"/>
        <w:autoSpaceDE w:val="0"/>
        <w:autoSpaceDN w:val="0"/>
        <w:adjustRightInd w:val="0"/>
        <w:spacing w:after="200" w:line="240" w:lineRule="auto"/>
        <w:ind w:left="1074" w:right="612"/>
        <w:textAlignment w:val="baseline"/>
        <w:rPr>
          <w:rFonts w:ascii="Arial" w:hAnsi="Arial" w:cs="Arial"/>
          <w:b/>
          <w:bCs/>
          <w:szCs w:val="22"/>
          <w:u w:val="single"/>
        </w:rPr>
      </w:pPr>
    </w:p>
    <w:p w14:paraId="1F8B4885" w14:textId="77777777" w:rsidR="00524EBE" w:rsidRPr="00C91B2C" w:rsidRDefault="00524EBE" w:rsidP="00524EBE">
      <w:pPr>
        <w:ind w:right="284"/>
        <w:jc w:val="both"/>
        <w:rPr>
          <w:rFonts w:cs="Calibri"/>
          <w:szCs w:val="22"/>
        </w:rPr>
      </w:pPr>
      <w:r w:rsidRPr="00C91B2C">
        <w:rPr>
          <w:rFonts w:cs="Calibri"/>
          <w:szCs w:val="22"/>
        </w:rPr>
        <w:t>En tant qu’ordonnateur des finances communales, Mr le Maire doit dresser annuellement un compte administratif retraçant l’ensemble des dépenses et recettes correspondant à l’exécution du budget de la commune de Verrières de Joux.</w:t>
      </w:r>
    </w:p>
    <w:p w14:paraId="3D69E97D" w14:textId="77777777" w:rsidR="00524EBE" w:rsidRPr="00C91B2C" w:rsidRDefault="00524EBE" w:rsidP="00524EBE">
      <w:pPr>
        <w:ind w:right="610"/>
        <w:jc w:val="both"/>
        <w:rPr>
          <w:rFonts w:cs="Calibri"/>
          <w:b/>
          <w:bCs/>
          <w:szCs w:val="22"/>
        </w:rPr>
      </w:pPr>
      <w:r w:rsidRPr="00C91B2C">
        <w:rPr>
          <w:rFonts w:cs="Calibri"/>
          <w:b/>
          <w:bCs/>
          <w:szCs w:val="22"/>
        </w:rPr>
        <w:t>Mr le Maire ne participe pas au vote de cette délibération et sort de la salle.</w:t>
      </w:r>
    </w:p>
    <w:p w14:paraId="232F2BB7" w14:textId="0156434A" w:rsidR="00524EBE" w:rsidRPr="00C91B2C" w:rsidRDefault="00524EBE" w:rsidP="00524EBE">
      <w:pPr>
        <w:spacing w:after="0"/>
        <w:ind w:right="284"/>
        <w:jc w:val="both"/>
        <w:rPr>
          <w:rFonts w:cs="Calibri"/>
          <w:szCs w:val="22"/>
        </w:rPr>
      </w:pPr>
      <w:r w:rsidRPr="00C91B2C">
        <w:rPr>
          <w:rFonts w:cs="Calibri"/>
          <w:szCs w:val="22"/>
        </w:rPr>
        <w:t xml:space="preserve">Conformément aux dispositions du Code Général des Collectivités Territoriales (Article L2121-14), l’assemblée élit </w:t>
      </w:r>
      <w:r w:rsidRPr="00C91B2C">
        <w:rPr>
          <w:rFonts w:cs="Calibri"/>
          <w:b/>
          <w:bCs/>
          <w:szCs w:val="22"/>
        </w:rPr>
        <w:t>M. Olivier PETITE, 3</w:t>
      </w:r>
      <w:r w:rsidRPr="00C91B2C">
        <w:rPr>
          <w:rFonts w:cs="Calibri"/>
          <w:b/>
          <w:bCs/>
          <w:szCs w:val="22"/>
          <w:vertAlign w:val="superscript"/>
        </w:rPr>
        <w:t>ème</w:t>
      </w:r>
      <w:r w:rsidRPr="00C91B2C">
        <w:rPr>
          <w:rFonts w:cs="Calibri"/>
          <w:b/>
          <w:bCs/>
          <w:szCs w:val="22"/>
        </w:rPr>
        <w:t xml:space="preserve"> adjoint en charge du budget, en qualité de président</w:t>
      </w:r>
      <w:r w:rsidRPr="00C91B2C">
        <w:rPr>
          <w:rFonts w:cs="Calibri"/>
          <w:szCs w:val="22"/>
        </w:rPr>
        <w:t xml:space="preserve"> pour la durée des débats concernant le compte administratif 202</w:t>
      </w:r>
      <w:r w:rsidR="000B0E68">
        <w:rPr>
          <w:rFonts w:cs="Calibri"/>
          <w:szCs w:val="22"/>
        </w:rPr>
        <w:t>5</w:t>
      </w:r>
      <w:r w:rsidRPr="00C91B2C">
        <w:rPr>
          <w:rFonts w:cs="Calibri"/>
          <w:szCs w:val="22"/>
        </w:rPr>
        <w:t xml:space="preserve"> du Budget COMMUNE.</w:t>
      </w:r>
    </w:p>
    <w:p w14:paraId="63ACD402" w14:textId="096732B8" w:rsidR="00524EBE" w:rsidRDefault="00524EBE" w:rsidP="00524EBE">
      <w:pPr>
        <w:spacing w:after="200"/>
        <w:ind w:right="612"/>
        <w:jc w:val="both"/>
        <w:rPr>
          <w:rFonts w:cs="Calibri"/>
          <w:szCs w:val="22"/>
        </w:rPr>
      </w:pPr>
      <w:r w:rsidRPr="00C91B2C">
        <w:rPr>
          <w:rFonts w:cs="Calibri"/>
          <w:szCs w:val="22"/>
        </w:rPr>
        <w:t>Le compte administratif 202</w:t>
      </w:r>
      <w:r w:rsidR="004454B2">
        <w:rPr>
          <w:rFonts w:cs="Calibri"/>
          <w:szCs w:val="22"/>
        </w:rPr>
        <w:t>5</w:t>
      </w:r>
      <w:r w:rsidRPr="00C91B2C">
        <w:rPr>
          <w:rFonts w:cs="Calibri"/>
          <w:szCs w:val="22"/>
        </w:rPr>
        <w:t xml:space="preserve"> – Budget commune – est présenté comme suit :</w:t>
      </w:r>
      <w:r w:rsidR="009173F5">
        <w:rPr>
          <w:rFonts w:cs="Calibri"/>
          <w:szCs w:val="22"/>
        </w:rPr>
        <w:t xml:space="preserve"> </w:t>
      </w:r>
    </w:p>
    <w:p w14:paraId="6C218F67" w14:textId="7E572113" w:rsidR="009F6BA9" w:rsidRPr="00C91B2C" w:rsidRDefault="004964AD" w:rsidP="00524EBE">
      <w:pPr>
        <w:spacing w:after="200"/>
        <w:ind w:right="612"/>
        <w:jc w:val="both"/>
        <w:rPr>
          <w:rFonts w:cs="Calibri"/>
          <w:szCs w:val="22"/>
        </w:rPr>
      </w:pPr>
      <w:r w:rsidRPr="004964AD">
        <w:rPr>
          <w:rFonts w:cs="Calibri"/>
          <w:noProof/>
          <w:sz w:val="32"/>
          <w:szCs w:val="32"/>
        </w:rPr>
        <w:drawing>
          <wp:inline distT="0" distB="0" distL="0" distR="0" wp14:anchorId="6F9CCA0A" wp14:editId="6E244934">
            <wp:extent cx="6490498" cy="1813461"/>
            <wp:effectExtent l="0" t="0" r="5715" b="0"/>
            <wp:docPr id="1840862424" name="Image 1" descr="Une image contenant texte, nombre, ligne, reç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62424" name="Image 1" descr="Une image contenant texte, nombre, ligne, reçu&#10;&#10;Le contenu généré par l’IA peut être incorrect."/>
                    <pic:cNvPicPr/>
                  </pic:nvPicPr>
                  <pic:blipFill>
                    <a:blip r:embed="rId6"/>
                    <a:stretch>
                      <a:fillRect/>
                    </a:stretch>
                  </pic:blipFill>
                  <pic:spPr>
                    <a:xfrm>
                      <a:off x="0" y="0"/>
                      <a:ext cx="6530370" cy="1824601"/>
                    </a:xfrm>
                    <a:prstGeom prst="rect">
                      <a:avLst/>
                    </a:prstGeom>
                  </pic:spPr>
                </pic:pic>
              </a:graphicData>
            </a:graphic>
          </wp:inline>
        </w:drawing>
      </w:r>
    </w:p>
    <w:p w14:paraId="297996BD" w14:textId="7D67DDA7" w:rsidR="000D72C8" w:rsidRPr="00C91B2C" w:rsidRDefault="000D72C8" w:rsidP="000D72C8">
      <w:pPr>
        <w:tabs>
          <w:tab w:val="left" w:pos="7797"/>
        </w:tabs>
        <w:ind w:right="284"/>
        <w:jc w:val="both"/>
        <w:rPr>
          <w:rFonts w:cs="Calibri"/>
          <w:szCs w:val="22"/>
        </w:rPr>
      </w:pPr>
      <w:r w:rsidRPr="00C91B2C">
        <w:rPr>
          <w:rFonts w:cs="Calibri"/>
          <w:szCs w:val="22"/>
        </w:rPr>
        <w:t>Le compte administratif 202</w:t>
      </w:r>
      <w:r w:rsidR="007B1E07">
        <w:rPr>
          <w:rFonts w:cs="Calibri"/>
          <w:szCs w:val="22"/>
        </w:rPr>
        <w:t>5</w:t>
      </w:r>
      <w:r w:rsidRPr="00C91B2C">
        <w:rPr>
          <w:rFonts w:cs="Calibri"/>
          <w:szCs w:val="22"/>
        </w:rPr>
        <w:t xml:space="preserve"> étant identique au compte de </w:t>
      </w:r>
      <w:r w:rsidR="007B1E07">
        <w:rPr>
          <w:rFonts w:cs="Calibri"/>
          <w:szCs w:val="22"/>
        </w:rPr>
        <w:t>financier unique</w:t>
      </w:r>
      <w:r w:rsidRPr="00C91B2C">
        <w:rPr>
          <w:rFonts w:cs="Calibri"/>
          <w:szCs w:val="22"/>
        </w:rPr>
        <w:t xml:space="preserve"> dressé par le Trésorier principal et présentant le même résultat pour l’exercice 202</w:t>
      </w:r>
      <w:r w:rsidR="00F8543E">
        <w:rPr>
          <w:rFonts w:cs="Calibri"/>
          <w:szCs w:val="22"/>
        </w:rPr>
        <w:t>5</w:t>
      </w:r>
      <w:r w:rsidRPr="00C91B2C">
        <w:rPr>
          <w:rFonts w:cs="Calibri"/>
          <w:szCs w:val="22"/>
        </w:rPr>
        <w:t>, il est proposé au conseil municipal de l’approuver.</w:t>
      </w:r>
    </w:p>
    <w:p w14:paraId="3898990B" w14:textId="23393F8A" w:rsidR="000D72C8" w:rsidRPr="00C91B2C" w:rsidRDefault="000D72C8" w:rsidP="000D72C8">
      <w:pPr>
        <w:ind w:right="284"/>
        <w:jc w:val="both"/>
        <w:rPr>
          <w:rFonts w:cs="Calibri"/>
          <w:b/>
          <w:bCs/>
          <w:szCs w:val="22"/>
        </w:rPr>
      </w:pPr>
      <w:r w:rsidRPr="00C91B2C">
        <w:rPr>
          <w:rFonts w:cs="Calibri"/>
          <w:b/>
          <w:bCs/>
          <w:szCs w:val="22"/>
        </w:rPr>
        <w:t>Après délibération, les membres du Conseil Municipal approuvent à l’unanimité le compte administratif 202</w:t>
      </w:r>
      <w:r w:rsidR="00F8543E">
        <w:rPr>
          <w:rFonts w:cs="Calibri"/>
          <w:b/>
          <w:bCs/>
          <w:szCs w:val="22"/>
        </w:rPr>
        <w:t>5</w:t>
      </w:r>
      <w:r>
        <w:rPr>
          <w:rFonts w:cs="Calibri"/>
          <w:b/>
          <w:bCs/>
          <w:szCs w:val="22"/>
        </w:rPr>
        <w:t xml:space="preserve"> </w:t>
      </w:r>
      <w:r w:rsidRPr="00C91B2C">
        <w:rPr>
          <w:rFonts w:cs="Calibri"/>
          <w:b/>
          <w:bCs/>
          <w:szCs w:val="22"/>
        </w:rPr>
        <w:t xml:space="preserve">du budget Commune.  </w:t>
      </w:r>
    </w:p>
    <w:p w14:paraId="71860104" w14:textId="77777777" w:rsidR="00C35D4C" w:rsidRPr="00755CF2" w:rsidRDefault="00C35D4C" w:rsidP="004B41E0">
      <w:pPr>
        <w:overflowPunct w:val="0"/>
        <w:autoSpaceDE w:val="0"/>
        <w:autoSpaceDN w:val="0"/>
        <w:adjustRightInd w:val="0"/>
        <w:spacing w:after="0" w:line="240" w:lineRule="auto"/>
        <w:ind w:right="610"/>
        <w:textAlignment w:val="baseline"/>
        <w:rPr>
          <w:rFonts w:ascii="Arial" w:hAnsi="Arial" w:cs="Arial"/>
          <w:bCs/>
        </w:rPr>
      </w:pPr>
    </w:p>
    <w:p w14:paraId="6490A04A" w14:textId="2D4BD183" w:rsidR="00B4626D" w:rsidRPr="00755CF2" w:rsidRDefault="00B4626D" w:rsidP="004B41E0">
      <w:pPr>
        <w:overflowPunct w:val="0"/>
        <w:autoSpaceDE w:val="0"/>
        <w:autoSpaceDN w:val="0"/>
        <w:adjustRightInd w:val="0"/>
        <w:spacing w:after="0" w:line="240" w:lineRule="auto"/>
        <w:ind w:right="610"/>
        <w:textAlignment w:val="baseline"/>
        <w:rPr>
          <w:rFonts w:ascii="Arial" w:eastAsia="Times New Roman" w:hAnsi="Arial" w:cs="Arial"/>
          <w:b/>
          <w:bCs/>
          <w:kern w:val="0"/>
          <w:szCs w:val="22"/>
          <w:lang w:eastAsia="fr-FR"/>
          <w14:ligatures w14:val="none"/>
        </w:rPr>
      </w:pPr>
    </w:p>
    <w:p w14:paraId="4626BCF3" w14:textId="58B5341C" w:rsidR="00B4626D" w:rsidRPr="00755CF2" w:rsidRDefault="00B4626D" w:rsidP="004B41E0">
      <w:pPr>
        <w:overflowPunct w:val="0"/>
        <w:autoSpaceDE w:val="0"/>
        <w:autoSpaceDN w:val="0"/>
        <w:adjustRightInd w:val="0"/>
        <w:spacing w:after="0" w:line="240" w:lineRule="auto"/>
        <w:ind w:right="610"/>
        <w:textAlignment w:val="baseline"/>
        <w:rPr>
          <w:rFonts w:ascii="Arial" w:eastAsia="Times New Roman" w:hAnsi="Arial" w:cs="Arial"/>
          <w:b/>
          <w:bCs/>
          <w:kern w:val="0"/>
          <w:szCs w:val="22"/>
          <w:lang w:eastAsia="fr-FR"/>
          <w14:ligatures w14:val="none"/>
        </w:rPr>
      </w:pPr>
      <w:r w:rsidRPr="00755CF2">
        <w:rPr>
          <w:rFonts w:ascii="Arial" w:eastAsia="Times New Roman" w:hAnsi="Arial" w:cs="Arial"/>
          <w:b/>
          <w:bCs/>
          <w:kern w:val="0"/>
          <w:szCs w:val="22"/>
          <w:lang w:eastAsia="fr-FR"/>
          <w14:ligatures w14:val="none"/>
        </w:rPr>
        <w:t>Séance n°0</w:t>
      </w:r>
      <w:r w:rsidR="00F8543E">
        <w:rPr>
          <w:rFonts w:ascii="Arial" w:eastAsia="Times New Roman" w:hAnsi="Arial" w:cs="Arial"/>
          <w:b/>
          <w:bCs/>
          <w:kern w:val="0"/>
          <w:szCs w:val="22"/>
          <w:lang w:eastAsia="fr-FR"/>
          <w14:ligatures w14:val="none"/>
        </w:rPr>
        <w:t>2</w:t>
      </w:r>
      <w:r w:rsidRPr="00755CF2">
        <w:rPr>
          <w:rFonts w:ascii="Arial" w:eastAsia="Times New Roman" w:hAnsi="Arial" w:cs="Arial"/>
          <w:b/>
          <w:bCs/>
          <w:kern w:val="0"/>
          <w:szCs w:val="22"/>
          <w:lang w:eastAsia="fr-FR"/>
          <w14:ligatures w14:val="none"/>
        </w:rPr>
        <w:t xml:space="preserve"> – Affaire n°0</w:t>
      </w:r>
      <w:r w:rsidR="00641921" w:rsidRPr="00755CF2">
        <w:rPr>
          <w:rFonts w:ascii="Arial" w:eastAsia="Times New Roman" w:hAnsi="Arial" w:cs="Arial"/>
          <w:b/>
          <w:bCs/>
          <w:kern w:val="0"/>
          <w:szCs w:val="22"/>
          <w:lang w:eastAsia="fr-FR"/>
          <w14:ligatures w14:val="none"/>
        </w:rPr>
        <w:t>1</w:t>
      </w:r>
    </w:p>
    <w:p w14:paraId="0FE685C0" w14:textId="32E42FFE" w:rsidR="00DA43D8" w:rsidRPr="00755CF2" w:rsidRDefault="00DA43D8" w:rsidP="00DA43D8">
      <w:pPr>
        <w:rPr>
          <w:rFonts w:ascii="Arial" w:hAnsi="Arial" w:cs="Arial"/>
          <w:szCs w:val="22"/>
        </w:rPr>
      </w:pPr>
      <w:r w:rsidRPr="00755CF2">
        <w:rPr>
          <w:rFonts w:ascii="Arial" w:hAnsi="Arial" w:cs="Arial"/>
          <w:szCs w:val="22"/>
        </w:rPr>
        <w:t>Présents : 0</w:t>
      </w:r>
      <w:r w:rsidR="00F456D3">
        <w:rPr>
          <w:rFonts w:ascii="Arial" w:hAnsi="Arial" w:cs="Arial"/>
          <w:szCs w:val="22"/>
        </w:rPr>
        <w:t>6</w:t>
      </w:r>
      <w:r w:rsidRPr="00755CF2">
        <w:rPr>
          <w:rFonts w:ascii="Arial" w:hAnsi="Arial" w:cs="Arial"/>
          <w:szCs w:val="22"/>
        </w:rPr>
        <w:tab/>
        <w:t>Suffrages exprimés : 0</w:t>
      </w:r>
      <w:r w:rsidR="003E4583">
        <w:rPr>
          <w:rFonts w:ascii="Arial" w:hAnsi="Arial" w:cs="Arial"/>
          <w:szCs w:val="22"/>
        </w:rPr>
        <w:t>7</w:t>
      </w:r>
      <w:r w:rsidRPr="00755CF2">
        <w:rPr>
          <w:rFonts w:ascii="Arial" w:hAnsi="Arial" w:cs="Arial"/>
          <w:szCs w:val="22"/>
        </w:rPr>
        <w:t xml:space="preserve">   Abstention : 0     Pouvoir : </w:t>
      </w:r>
      <w:r w:rsidR="005343D3">
        <w:rPr>
          <w:rFonts w:ascii="Arial" w:hAnsi="Arial" w:cs="Arial"/>
          <w:szCs w:val="22"/>
        </w:rPr>
        <w:t>0</w:t>
      </w:r>
      <w:r w:rsidR="0095530C">
        <w:rPr>
          <w:rFonts w:ascii="Arial" w:hAnsi="Arial" w:cs="Arial"/>
          <w:szCs w:val="22"/>
        </w:rPr>
        <w:t>1</w:t>
      </w:r>
      <w:r w:rsidRPr="00755CF2">
        <w:rPr>
          <w:rFonts w:ascii="Arial" w:hAnsi="Arial" w:cs="Arial"/>
          <w:szCs w:val="22"/>
        </w:rPr>
        <w:tab/>
        <w:t xml:space="preserve">      Pour : </w:t>
      </w:r>
      <w:r>
        <w:rPr>
          <w:rFonts w:ascii="Arial" w:hAnsi="Arial" w:cs="Arial"/>
          <w:szCs w:val="22"/>
        </w:rPr>
        <w:t>0</w:t>
      </w:r>
      <w:r w:rsidR="003E4583">
        <w:rPr>
          <w:rFonts w:ascii="Arial" w:hAnsi="Arial" w:cs="Arial"/>
          <w:szCs w:val="22"/>
        </w:rPr>
        <w:t>7</w:t>
      </w:r>
      <w:r w:rsidRPr="00755CF2">
        <w:rPr>
          <w:rFonts w:ascii="Arial" w:hAnsi="Arial" w:cs="Arial"/>
          <w:szCs w:val="22"/>
        </w:rPr>
        <w:t xml:space="preserve">     Contre : 0</w:t>
      </w:r>
    </w:p>
    <w:p w14:paraId="25668933" w14:textId="75DE329E" w:rsidR="00B4626D" w:rsidRDefault="00E845E4" w:rsidP="004B41E0">
      <w:pPr>
        <w:spacing w:line="240" w:lineRule="auto"/>
        <w:ind w:right="610"/>
        <w:rPr>
          <w:rFonts w:ascii="Arial" w:hAnsi="Arial" w:cs="Arial"/>
          <w:b/>
          <w:bCs/>
          <w:sz w:val="48"/>
          <w:szCs w:val="48"/>
        </w:rPr>
      </w:pPr>
      <w:r w:rsidRPr="00755CF2">
        <w:rPr>
          <w:rFonts w:ascii="Arial" w:eastAsia="SimSun" w:hAnsi="Arial" w:cs="Arial"/>
          <w:b/>
          <w:noProof/>
          <w:kern w:val="3"/>
          <w:szCs w:val="22"/>
          <w:lang w:eastAsia="zh-CN" w:bidi="hi-IN"/>
          <w14:ligatures w14:val="none"/>
        </w:rPr>
        <mc:AlternateContent>
          <mc:Choice Requires="wps">
            <w:drawing>
              <wp:anchor distT="45720" distB="45720" distL="114300" distR="114300" simplePos="0" relativeHeight="251658241" behindDoc="0" locked="0" layoutInCell="1" allowOverlap="1" wp14:anchorId="59C93660" wp14:editId="5F357256">
                <wp:simplePos x="0" y="0"/>
                <wp:positionH relativeFrom="margin">
                  <wp:posOffset>2180590</wp:posOffset>
                </wp:positionH>
                <wp:positionV relativeFrom="paragraph">
                  <wp:posOffset>-165735</wp:posOffset>
                </wp:positionV>
                <wp:extent cx="2121535" cy="585470"/>
                <wp:effectExtent l="0" t="0" r="12065" b="24130"/>
                <wp:wrapSquare wrapText="bothSides"/>
                <wp:docPr id="157714898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585470"/>
                        </a:xfrm>
                        <a:prstGeom prst="rect">
                          <a:avLst/>
                        </a:prstGeom>
                        <a:solidFill>
                          <a:srgbClr val="FFFFFF"/>
                        </a:solidFill>
                        <a:ln w="9525">
                          <a:solidFill>
                            <a:srgbClr val="000000"/>
                          </a:solidFill>
                          <a:miter lim="800000"/>
                          <a:headEnd/>
                          <a:tailEnd/>
                        </a:ln>
                      </wps:spPr>
                      <wps:txbx>
                        <w:txbxContent>
                          <w:p w14:paraId="3CA82E0E" w14:textId="20BCD8A7" w:rsidR="00B4626D" w:rsidRPr="00733E0E" w:rsidRDefault="00B4626D" w:rsidP="00B4626D">
                            <w:pPr>
                              <w:spacing w:after="0" w:line="0" w:lineRule="atLeast"/>
                              <w:contextualSpacing/>
                              <w:rPr>
                                <w:sz w:val="20"/>
                                <w:szCs w:val="20"/>
                              </w:rPr>
                            </w:pPr>
                            <w:r w:rsidRPr="00733E0E">
                              <w:rPr>
                                <w:sz w:val="20"/>
                                <w:szCs w:val="20"/>
                              </w:rPr>
                              <w:t xml:space="preserve">Délibération </w:t>
                            </w:r>
                            <w:r w:rsidR="00AE2231">
                              <w:rPr>
                                <w:sz w:val="20"/>
                                <w:szCs w:val="20"/>
                              </w:rPr>
                              <w:t>VDJ</w:t>
                            </w:r>
                            <w:r w:rsidR="000129E3">
                              <w:rPr>
                                <w:sz w:val="20"/>
                                <w:szCs w:val="20"/>
                              </w:rPr>
                              <w:t>2026</w:t>
                            </w:r>
                            <w:r w:rsidR="00AE2231">
                              <w:rPr>
                                <w:sz w:val="20"/>
                                <w:szCs w:val="20"/>
                              </w:rPr>
                              <w:t>-0</w:t>
                            </w:r>
                            <w:r w:rsidR="00F46C7D">
                              <w:rPr>
                                <w:sz w:val="20"/>
                                <w:szCs w:val="20"/>
                              </w:rPr>
                              <w:t>2-</w:t>
                            </w:r>
                            <w:r w:rsidRPr="00733E0E">
                              <w:rPr>
                                <w:sz w:val="20"/>
                                <w:szCs w:val="20"/>
                              </w:rPr>
                              <w:t>0</w:t>
                            </w:r>
                            <w:r w:rsidR="00641921">
                              <w:rPr>
                                <w:sz w:val="20"/>
                                <w:szCs w:val="20"/>
                              </w:rPr>
                              <w:t>1</w:t>
                            </w:r>
                          </w:p>
                          <w:p w14:paraId="1AFB9A8B" w14:textId="38E78208" w:rsidR="00B4626D" w:rsidRDefault="00B4626D" w:rsidP="00B4626D">
                            <w:pPr>
                              <w:spacing w:after="0" w:line="0" w:lineRule="atLeast"/>
                              <w:contextualSpacing/>
                              <w:rPr>
                                <w:sz w:val="20"/>
                                <w:szCs w:val="20"/>
                              </w:rPr>
                            </w:pPr>
                            <w:r w:rsidRPr="00733E0E">
                              <w:rPr>
                                <w:sz w:val="20"/>
                                <w:szCs w:val="20"/>
                              </w:rPr>
                              <w:t xml:space="preserve">Transmise au contrôle légalité le : </w:t>
                            </w:r>
                          </w:p>
                          <w:p w14:paraId="57A10E68" w14:textId="2E36E105" w:rsidR="0095530C" w:rsidRDefault="00F46C7D" w:rsidP="00B4626D">
                            <w:pPr>
                              <w:spacing w:after="0" w:line="0" w:lineRule="atLeast"/>
                              <w:contextualSpacing/>
                              <w:rPr>
                                <w:sz w:val="20"/>
                                <w:szCs w:val="20"/>
                              </w:rPr>
                            </w:pPr>
                            <w:r>
                              <w:rPr>
                                <w:sz w:val="20"/>
                                <w:szCs w:val="20"/>
                              </w:rPr>
                              <w:t>10/02/2026</w:t>
                            </w:r>
                          </w:p>
                          <w:p w14:paraId="7E36C1EF" w14:textId="77777777" w:rsidR="00653EFB" w:rsidRDefault="00653EFB" w:rsidP="00B4626D">
                            <w:pPr>
                              <w:spacing w:after="0" w:line="0" w:lineRule="atLeast"/>
                              <w:contextualSpacing/>
                              <w:rPr>
                                <w:sz w:val="20"/>
                                <w:szCs w:val="20"/>
                              </w:rPr>
                            </w:pPr>
                          </w:p>
                          <w:p w14:paraId="2850BF73" w14:textId="77777777" w:rsidR="00BF47C2" w:rsidRPr="00733E0E" w:rsidRDefault="00BF47C2" w:rsidP="00B4626D">
                            <w:pPr>
                              <w:spacing w:after="0" w:line="0" w:lineRule="atLeast"/>
                              <w:contextualSpacing/>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C93660" id="_x0000_t202" coordsize="21600,21600" o:spt="202" path="m,l,21600r21600,l21600,xe">
                <v:stroke joinstyle="miter"/>
                <v:path gradientshapeok="t" o:connecttype="rect"/>
              </v:shapetype>
              <v:shape id="Zone de texte 1" o:spid="_x0000_s1026" type="#_x0000_t202" style="position:absolute;margin-left:171.7pt;margin-top:-13.05pt;width:167.05pt;height:4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">
                <v:textbox>
                  <w:txbxContent>
                    <w:p w14:paraId="3CA82E0E" w14:textId="20BCD8A7" w:rsidR="00B4626D" w:rsidRPr="00733E0E" w:rsidRDefault="00B4626D" w:rsidP="00B4626D">
                      <w:pPr>
                        <w:spacing w:after="0" w:line="0" w:lineRule="atLeast"/>
                        <w:contextualSpacing/>
                        <w:rPr>
                          <w:sz w:val="20"/>
                          <w:szCs w:val="20"/>
                        </w:rPr>
                      </w:pPr>
                      <w:r w:rsidRPr="00733E0E">
                        <w:rPr>
                          <w:sz w:val="20"/>
                          <w:szCs w:val="20"/>
                        </w:rPr>
                        <w:t xml:space="preserve">Délibération </w:t>
                      </w:r>
                      <w:r w:rsidR="00AE2231">
                        <w:rPr>
                          <w:sz w:val="20"/>
                          <w:szCs w:val="20"/>
                        </w:rPr>
                        <w:t>VDJ</w:t>
                      </w:r>
                      <w:r w:rsidR="000129E3">
                        <w:rPr>
                          <w:sz w:val="20"/>
                          <w:szCs w:val="20"/>
                        </w:rPr>
                        <w:t>2026</w:t>
                      </w:r>
                      <w:r w:rsidR="00AE2231">
                        <w:rPr>
                          <w:sz w:val="20"/>
                          <w:szCs w:val="20"/>
                        </w:rPr>
                        <w:t>-0</w:t>
                      </w:r>
                      <w:r w:rsidR="00F46C7D">
                        <w:rPr>
                          <w:sz w:val="20"/>
                          <w:szCs w:val="20"/>
                        </w:rPr>
                        <w:t>2-</w:t>
                      </w:r>
                      <w:r w:rsidRPr="00733E0E">
                        <w:rPr>
                          <w:sz w:val="20"/>
                          <w:szCs w:val="20"/>
                        </w:rPr>
                        <w:t>0</w:t>
                      </w:r>
                      <w:r w:rsidR="00641921">
                        <w:rPr>
                          <w:sz w:val="20"/>
                          <w:szCs w:val="20"/>
                        </w:rPr>
                        <w:t>1</w:t>
                      </w:r>
                    </w:p>
                    <w:p w14:paraId="1AFB9A8B" w14:textId="38E78208" w:rsidR="00B4626D" w:rsidRDefault="00B4626D" w:rsidP="00B4626D">
                      <w:pPr>
                        <w:spacing w:after="0" w:line="0" w:lineRule="atLeast"/>
                        <w:contextualSpacing/>
                        <w:rPr>
                          <w:sz w:val="20"/>
                          <w:szCs w:val="20"/>
                        </w:rPr>
                      </w:pPr>
                      <w:r w:rsidRPr="00733E0E">
                        <w:rPr>
                          <w:sz w:val="20"/>
                          <w:szCs w:val="20"/>
                        </w:rPr>
                        <w:t xml:space="preserve">Transmise au contrôle légalité le : </w:t>
                      </w:r>
                    </w:p>
                    <w:p w14:paraId="57A10E68" w14:textId="2E36E105" w:rsidR="0095530C" w:rsidRDefault="00F46C7D" w:rsidP="00B4626D">
                      <w:pPr>
                        <w:spacing w:after="0" w:line="0" w:lineRule="atLeast"/>
                        <w:contextualSpacing/>
                        <w:rPr>
                          <w:sz w:val="20"/>
                          <w:szCs w:val="20"/>
                        </w:rPr>
                      </w:pPr>
                      <w:r>
                        <w:rPr>
                          <w:sz w:val="20"/>
                          <w:szCs w:val="20"/>
                        </w:rPr>
                        <w:t>10/02/2026</w:t>
                      </w:r>
                    </w:p>
                    <w:p w14:paraId="7E36C1EF" w14:textId="77777777" w:rsidR="00653EFB" w:rsidRDefault="00653EFB" w:rsidP="00B4626D">
                      <w:pPr>
                        <w:spacing w:after="0" w:line="0" w:lineRule="atLeast"/>
                        <w:contextualSpacing/>
                        <w:rPr>
                          <w:sz w:val="20"/>
                          <w:szCs w:val="20"/>
                        </w:rPr>
                      </w:pPr>
                    </w:p>
                    <w:p w14:paraId="2850BF73" w14:textId="77777777" w:rsidR="00BF47C2" w:rsidRPr="00733E0E" w:rsidRDefault="00BF47C2" w:rsidP="00B4626D">
                      <w:pPr>
                        <w:spacing w:after="0" w:line="0" w:lineRule="atLeast"/>
                        <w:contextualSpacing/>
                        <w:rPr>
                          <w:sz w:val="20"/>
                          <w:szCs w:val="20"/>
                        </w:rPr>
                      </w:pPr>
                    </w:p>
                  </w:txbxContent>
                </v:textbox>
                <w10:wrap type="square" anchorx="margin"/>
              </v:shape>
            </w:pict>
          </mc:Fallback>
        </mc:AlternateContent>
      </w:r>
    </w:p>
    <w:p w14:paraId="60AED3CF" w14:textId="07B1DC64" w:rsidR="00B5352A" w:rsidRDefault="00B5352A" w:rsidP="00B5352A">
      <w:pPr>
        <w:pStyle w:val="Paragraphedeliste"/>
        <w:numPr>
          <w:ilvl w:val="0"/>
          <w:numId w:val="44"/>
        </w:numPr>
        <w:ind w:right="284"/>
        <w:jc w:val="both"/>
        <w:rPr>
          <w:rFonts w:cs="Calibri"/>
          <w:b/>
          <w:bCs/>
          <w:szCs w:val="22"/>
          <w:u w:val="single"/>
        </w:rPr>
      </w:pPr>
      <w:r w:rsidRPr="00B5352A">
        <w:rPr>
          <w:rFonts w:cs="Calibri"/>
          <w:b/>
          <w:bCs/>
          <w:szCs w:val="22"/>
          <w:u w:val="single"/>
        </w:rPr>
        <w:lastRenderedPageBreak/>
        <w:t xml:space="preserve"> Affectation du résultat 2025</w:t>
      </w:r>
    </w:p>
    <w:p w14:paraId="6B000B97" w14:textId="77777777" w:rsidR="00B5352A" w:rsidRPr="00B5352A" w:rsidRDefault="00B5352A" w:rsidP="00B5352A">
      <w:pPr>
        <w:pStyle w:val="Paragraphedeliste"/>
        <w:ind w:left="1074" w:right="284"/>
        <w:jc w:val="both"/>
        <w:rPr>
          <w:rFonts w:cs="Calibri"/>
          <w:b/>
          <w:bCs/>
          <w:szCs w:val="22"/>
          <w:u w:val="single"/>
        </w:rPr>
      </w:pPr>
    </w:p>
    <w:p w14:paraId="722AEC47" w14:textId="398FE772" w:rsidR="00E56D1C" w:rsidRPr="00722F20" w:rsidRDefault="00E56D1C" w:rsidP="00E56D1C">
      <w:pPr>
        <w:ind w:right="284"/>
        <w:jc w:val="both"/>
        <w:rPr>
          <w:rFonts w:cs="Calibri"/>
          <w:szCs w:val="22"/>
        </w:rPr>
      </w:pPr>
      <w:r w:rsidRPr="00722F20">
        <w:rPr>
          <w:rFonts w:cs="Calibri"/>
          <w:szCs w:val="22"/>
        </w:rPr>
        <w:t xml:space="preserve">L’affectation du résultat du budget d’une commune consiste à attribuer l’excédent de la section de fonctionnement de l’exercice budgétaire précédent à la section d’investissement ou de fonctionnement, selon les cas. </w:t>
      </w:r>
    </w:p>
    <w:p w14:paraId="73B7416C" w14:textId="77777777" w:rsidR="00E56D1C" w:rsidRPr="00722F20" w:rsidRDefault="00E56D1C" w:rsidP="00E56D1C">
      <w:pPr>
        <w:ind w:right="284"/>
        <w:jc w:val="both"/>
        <w:rPr>
          <w:rFonts w:cs="Calibri"/>
          <w:szCs w:val="22"/>
        </w:rPr>
      </w:pPr>
      <w:r w:rsidRPr="00722F20">
        <w:rPr>
          <w:rFonts w:cs="Calibri"/>
          <w:szCs w:val="22"/>
        </w:rPr>
        <w:t>C’est une technique comptable, mais aussi une décision politique. Elle doit donc être votée par l’assemblée délibérante.</w:t>
      </w:r>
    </w:p>
    <w:p w14:paraId="5855C026" w14:textId="77777777" w:rsidR="00E56D1C" w:rsidRPr="00722F20" w:rsidRDefault="00E56D1C" w:rsidP="00E56D1C">
      <w:pPr>
        <w:ind w:right="284"/>
        <w:jc w:val="both"/>
        <w:rPr>
          <w:rFonts w:cs="Calibri"/>
          <w:szCs w:val="22"/>
        </w:rPr>
      </w:pPr>
      <w:r w:rsidRPr="00722F20">
        <w:rPr>
          <w:rFonts w:cs="Calibri"/>
          <w:szCs w:val="22"/>
        </w:rPr>
        <w:t>L’affectation du résultat est donc réalisée après l’adoption du compte administratif (CA). Ce résultat cumulé est composé de l’excédent ou du déficit de l’exercice budgétaire qui vient de se clore (202</w:t>
      </w:r>
      <w:r>
        <w:rPr>
          <w:rFonts w:cs="Calibri"/>
          <w:szCs w:val="22"/>
        </w:rPr>
        <w:t>5</w:t>
      </w:r>
      <w:r w:rsidRPr="00722F20">
        <w:rPr>
          <w:rFonts w:cs="Calibri"/>
          <w:szCs w:val="22"/>
        </w:rPr>
        <w:t>), auquel on ajoute le résultat reporté l’année précédente (202</w:t>
      </w:r>
      <w:r>
        <w:rPr>
          <w:rFonts w:cs="Calibri"/>
          <w:szCs w:val="22"/>
        </w:rPr>
        <w:t>4</w:t>
      </w:r>
      <w:r w:rsidRPr="00722F20">
        <w:rPr>
          <w:rFonts w:cs="Calibri"/>
          <w:szCs w:val="22"/>
        </w:rPr>
        <w:t>).</w:t>
      </w:r>
    </w:p>
    <w:p w14:paraId="6CB94BA4" w14:textId="77777777" w:rsidR="00E56D1C" w:rsidRDefault="00E56D1C" w:rsidP="00E56D1C">
      <w:pPr>
        <w:ind w:right="284"/>
        <w:jc w:val="both"/>
        <w:rPr>
          <w:rFonts w:cs="Calibri"/>
          <w:szCs w:val="22"/>
        </w:rPr>
      </w:pPr>
      <w:r>
        <w:rPr>
          <w:rFonts w:cs="Calibri"/>
          <w:szCs w:val="22"/>
        </w:rPr>
        <w:t>Le résultat de fonctionnement a été constaté par l’assemblée délibérante lors de l’approbation du Compte Administratif.</w:t>
      </w:r>
    </w:p>
    <w:p w14:paraId="1B97CA9E" w14:textId="77777777" w:rsidR="00E56D1C" w:rsidRDefault="00E56D1C" w:rsidP="00E56D1C">
      <w:pPr>
        <w:ind w:right="565"/>
        <w:jc w:val="center"/>
        <w:rPr>
          <w:rFonts w:cs="Calibri"/>
          <w:b/>
          <w:bCs/>
          <w:szCs w:val="22"/>
        </w:rPr>
      </w:pPr>
      <w:r w:rsidRPr="000157C1">
        <w:rPr>
          <w:rFonts w:cs="Calibri"/>
          <w:b/>
          <w:bCs/>
          <w:szCs w:val="22"/>
        </w:rPr>
        <w:t xml:space="preserve">Excédent de fonctionnement : </w:t>
      </w:r>
      <w:r>
        <w:rPr>
          <w:rFonts w:cs="Calibri"/>
          <w:b/>
          <w:bCs/>
          <w:szCs w:val="22"/>
        </w:rPr>
        <w:t>361 933</w:t>
      </w:r>
      <w:r w:rsidRPr="000157C1">
        <w:rPr>
          <w:rFonts w:cs="Calibri"/>
          <w:b/>
          <w:bCs/>
          <w:szCs w:val="22"/>
        </w:rPr>
        <w:t xml:space="preserve"> €</w:t>
      </w:r>
    </w:p>
    <w:p w14:paraId="2944C294" w14:textId="77777777" w:rsidR="00E56D1C" w:rsidRPr="000157C1" w:rsidRDefault="00E56D1C" w:rsidP="00E56D1C">
      <w:pPr>
        <w:ind w:right="565"/>
        <w:jc w:val="center"/>
        <w:rPr>
          <w:rFonts w:cs="Calibri"/>
          <w:b/>
          <w:bCs/>
          <w:szCs w:val="22"/>
        </w:rPr>
      </w:pPr>
    </w:p>
    <w:p w14:paraId="4DE95D90" w14:textId="77777777" w:rsidR="00E56D1C" w:rsidRDefault="00E56D1C" w:rsidP="00E56D1C">
      <w:pPr>
        <w:ind w:right="284"/>
        <w:jc w:val="both"/>
        <w:rPr>
          <w:rFonts w:cs="Calibri"/>
          <w:szCs w:val="22"/>
        </w:rPr>
      </w:pPr>
      <w:r>
        <w:rPr>
          <w:rFonts w:cs="Calibri"/>
          <w:szCs w:val="22"/>
        </w:rPr>
        <w:t>Ce résultat peut, après couverture du besoin de financement dégagé par la section d’investissement, être affecté en totalité ou en partie soit, au financement de la section d’investissement, soit au financement de la section de fonctionnement.</w:t>
      </w:r>
    </w:p>
    <w:p w14:paraId="0CB74731" w14:textId="77777777" w:rsidR="00E56D1C" w:rsidRDefault="00E56D1C" w:rsidP="00E56D1C">
      <w:pPr>
        <w:ind w:right="565"/>
        <w:jc w:val="both"/>
        <w:rPr>
          <w:rFonts w:cs="Calibri"/>
          <w:szCs w:val="22"/>
        </w:rPr>
      </w:pPr>
      <w:r>
        <w:rPr>
          <w:rFonts w:cs="Calibri"/>
          <w:szCs w:val="22"/>
        </w:rPr>
        <w:t>La présente délibération a pour objet de procéder à cette affectation.</w:t>
      </w:r>
    </w:p>
    <w:p w14:paraId="6E32C929" w14:textId="77777777" w:rsidR="00E56D1C" w:rsidRPr="00722F20" w:rsidRDefault="00E56D1C" w:rsidP="00E56D1C">
      <w:pPr>
        <w:pStyle w:val="Pieddepage"/>
        <w:ind w:right="227"/>
        <w:rPr>
          <w:rFonts w:ascii="Calibri" w:hAnsi="Calibri" w:cs="Calibri"/>
          <w:szCs w:val="22"/>
        </w:rPr>
      </w:pPr>
      <w:r w:rsidRPr="00722F20">
        <w:rPr>
          <w:rFonts w:ascii="Calibri" w:hAnsi="Calibri" w:cs="Calibri"/>
          <w:b/>
          <w:bCs/>
          <w:szCs w:val="22"/>
        </w:rPr>
        <w:t>Vu</w:t>
      </w:r>
      <w:r w:rsidRPr="00722F20">
        <w:rPr>
          <w:rFonts w:ascii="Calibri" w:hAnsi="Calibri" w:cs="Calibri"/>
          <w:szCs w:val="22"/>
        </w:rPr>
        <w:t xml:space="preserve"> le Code général des Collectivités Territoriales et, notamment, ses articles L.1612-12 et L2121-31 ;</w:t>
      </w:r>
    </w:p>
    <w:p w14:paraId="2D5C2A19" w14:textId="77777777" w:rsidR="00E56D1C" w:rsidRPr="00722F20" w:rsidRDefault="00E56D1C" w:rsidP="00E56D1C">
      <w:pPr>
        <w:pStyle w:val="Pieddepage"/>
        <w:ind w:right="227"/>
        <w:rPr>
          <w:rFonts w:ascii="Calibri" w:hAnsi="Calibri" w:cs="Calibri"/>
          <w:szCs w:val="22"/>
        </w:rPr>
      </w:pPr>
      <w:r w:rsidRPr="00722F20">
        <w:rPr>
          <w:rFonts w:ascii="Calibri" w:hAnsi="Calibri" w:cs="Calibri"/>
          <w:b/>
          <w:bCs/>
          <w:szCs w:val="22"/>
        </w:rPr>
        <w:t>Vu</w:t>
      </w:r>
      <w:r w:rsidRPr="00722F20">
        <w:rPr>
          <w:rFonts w:ascii="Calibri" w:hAnsi="Calibri" w:cs="Calibri"/>
          <w:szCs w:val="22"/>
        </w:rPr>
        <w:t xml:space="preserve"> la loi 92-125 du 6 février 1992 portant sur l’Administration Territoriale de la République ;</w:t>
      </w:r>
    </w:p>
    <w:p w14:paraId="43C7D2D4" w14:textId="77777777" w:rsidR="00E56D1C" w:rsidRPr="00722F20" w:rsidRDefault="00E56D1C" w:rsidP="00E56D1C">
      <w:pPr>
        <w:pStyle w:val="Pieddepage"/>
        <w:ind w:right="227"/>
        <w:rPr>
          <w:rFonts w:ascii="Calibri" w:hAnsi="Calibri" w:cs="Calibri"/>
          <w:szCs w:val="22"/>
        </w:rPr>
      </w:pPr>
      <w:r w:rsidRPr="00722F20">
        <w:rPr>
          <w:rFonts w:ascii="Calibri" w:hAnsi="Calibri" w:cs="Calibri"/>
          <w:b/>
          <w:bCs/>
          <w:szCs w:val="22"/>
        </w:rPr>
        <w:t>Vu</w:t>
      </w:r>
      <w:r w:rsidRPr="00722F20">
        <w:rPr>
          <w:rFonts w:ascii="Calibri" w:hAnsi="Calibri" w:cs="Calibri"/>
          <w:szCs w:val="22"/>
        </w:rPr>
        <w:t xml:space="preserve"> le Compte de Gestion de l’exercice 202</w:t>
      </w:r>
      <w:r>
        <w:rPr>
          <w:rFonts w:ascii="Calibri" w:hAnsi="Calibri" w:cs="Calibri"/>
          <w:szCs w:val="22"/>
        </w:rPr>
        <w:t>4</w:t>
      </w:r>
      <w:r w:rsidRPr="00722F20">
        <w:rPr>
          <w:rFonts w:ascii="Calibri" w:hAnsi="Calibri" w:cs="Calibri"/>
          <w:szCs w:val="22"/>
        </w:rPr>
        <w:t xml:space="preserve"> dressé par le Comptable public et approuvé en cette séance ;</w:t>
      </w:r>
    </w:p>
    <w:p w14:paraId="63EFEF5F" w14:textId="77777777" w:rsidR="00E56D1C" w:rsidRDefault="00E56D1C" w:rsidP="00E56D1C">
      <w:pPr>
        <w:pStyle w:val="Pieddepage"/>
        <w:tabs>
          <w:tab w:val="clear" w:pos="4536"/>
          <w:tab w:val="clear" w:pos="9072"/>
        </w:tabs>
        <w:ind w:right="227"/>
        <w:jc w:val="both"/>
        <w:rPr>
          <w:rFonts w:ascii="Calibri" w:hAnsi="Calibri" w:cs="Calibri"/>
          <w:szCs w:val="22"/>
        </w:rPr>
      </w:pPr>
    </w:p>
    <w:p w14:paraId="06BEFFFC" w14:textId="77777777" w:rsidR="00E56D1C" w:rsidRDefault="00E56D1C" w:rsidP="00E56D1C">
      <w:pPr>
        <w:pStyle w:val="Pieddepage"/>
        <w:tabs>
          <w:tab w:val="clear" w:pos="4536"/>
          <w:tab w:val="clear" w:pos="9072"/>
        </w:tabs>
        <w:spacing w:after="200"/>
        <w:ind w:right="227"/>
        <w:jc w:val="both"/>
        <w:rPr>
          <w:rFonts w:ascii="Calibri" w:hAnsi="Calibri" w:cs="Calibri"/>
          <w:b/>
          <w:bCs/>
          <w:szCs w:val="22"/>
        </w:rPr>
      </w:pPr>
      <w:r w:rsidRPr="006E76D7">
        <w:rPr>
          <w:rFonts w:ascii="Calibri" w:hAnsi="Calibri" w:cs="Calibri"/>
          <w:b/>
          <w:bCs/>
          <w:szCs w:val="22"/>
        </w:rPr>
        <w:t xml:space="preserve">Le conseil Municipal, après en avoir délibéré, à l’unanimité décide d’affecter le résultat comme suit : </w:t>
      </w:r>
    </w:p>
    <w:p w14:paraId="52B04C63" w14:textId="77777777" w:rsidR="00DA43D8" w:rsidRPr="00755CF2" w:rsidRDefault="00DA43D8" w:rsidP="004B41E0">
      <w:pPr>
        <w:spacing w:line="240" w:lineRule="auto"/>
        <w:ind w:right="610"/>
        <w:rPr>
          <w:rFonts w:ascii="Arial" w:hAnsi="Arial" w:cs="Arial"/>
          <w:b/>
          <w:bCs/>
          <w:sz w:val="48"/>
          <w:szCs w:val="48"/>
        </w:rPr>
      </w:pPr>
    </w:p>
    <w:p w14:paraId="2B5C77DA" w14:textId="7B002F47" w:rsidR="0024276F" w:rsidRPr="00755CF2" w:rsidRDefault="00877DF5" w:rsidP="004B41E0">
      <w:pPr>
        <w:tabs>
          <w:tab w:val="left" w:pos="284"/>
        </w:tabs>
        <w:spacing w:after="120"/>
        <w:rPr>
          <w:rFonts w:ascii="Arial" w:hAnsi="Arial" w:cs="Arial"/>
          <w:b/>
          <w:szCs w:val="22"/>
        </w:rPr>
      </w:pPr>
      <w:r w:rsidRPr="00AD43DF">
        <w:rPr>
          <w:rFonts w:cs="Calibri"/>
          <w:b/>
          <w:bCs/>
          <w:noProof/>
          <w:szCs w:val="22"/>
        </w:rPr>
        <w:lastRenderedPageBreak/>
        <w:drawing>
          <wp:inline distT="0" distB="0" distL="0" distR="0" wp14:anchorId="5122B3D9" wp14:editId="6F9929A7">
            <wp:extent cx="5760720" cy="4130234"/>
            <wp:effectExtent l="0" t="0" r="0" b="3810"/>
            <wp:docPr id="1128277460"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77460" name="Image 1" descr="Une image contenant texte, capture d’écran, nombre, Police&#10;&#10;Le contenu généré par l’IA peut être incorrect."/>
                    <pic:cNvPicPr/>
                  </pic:nvPicPr>
                  <pic:blipFill>
                    <a:blip r:embed="rId7"/>
                    <a:stretch>
                      <a:fillRect/>
                    </a:stretch>
                  </pic:blipFill>
                  <pic:spPr>
                    <a:xfrm>
                      <a:off x="0" y="0"/>
                      <a:ext cx="5760720" cy="4130234"/>
                    </a:xfrm>
                    <a:prstGeom prst="rect">
                      <a:avLst/>
                    </a:prstGeom>
                  </pic:spPr>
                </pic:pic>
              </a:graphicData>
            </a:graphic>
          </wp:inline>
        </w:drawing>
      </w:r>
    </w:p>
    <w:p w14:paraId="36FD34E2" w14:textId="77777777" w:rsidR="003527EA" w:rsidRPr="00755CF2" w:rsidRDefault="003527EA" w:rsidP="004B41E0">
      <w:pPr>
        <w:rPr>
          <w:rFonts w:ascii="Arial" w:hAnsi="Arial" w:cs="Arial"/>
          <w:b/>
          <w:szCs w:val="22"/>
        </w:rPr>
      </w:pPr>
    </w:p>
    <w:p w14:paraId="2AE289CF" w14:textId="427862CA" w:rsidR="003527EA" w:rsidRPr="00755CF2" w:rsidRDefault="003527EA" w:rsidP="004B41E0">
      <w:pPr>
        <w:rPr>
          <w:rFonts w:ascii="Arial" w:hAnsi="Arial" w:cs="Arial"/>
          <w:b/>
          <w:szCs w:val="22"/>
        </w:rPr>
      </w:pPr>
      <w:r w:rsidRPr="00755CF2">
        <w:rPr>
          <w:rFonts w:ascii="Arial" w:hAnsi="Arial" w:cs="Arial"/>
          <w:b/>
          <w:szCs w:val="22"/>
        </w:rPr>
        <w:t>Séance n°0</w:t>
      </w:r>
      <w:r w:rsidR="00E56D1C">
        <w:rPr>
          <w:rFonts w:ascii="Arial" w:hAnsi="Arial" w:cs="Arial"/>
          <w:b/>
          <w:szCs w:val="22"/>
        </w:rPr>
        <w:t>2</w:t>
      </w:r>
      <w:r w:rsidRPr="00755CF2">
        <w:rPr>
          <w:rFonts w:ascii="Arial" w:hAnsi="Arial" w:cs="Arial"/>
          <w:b/>
          <w:szCs w:val="22"/>
        </w:rPr>
        <w:t xml:space="preserve"> – Affaire n°0</w:t>
      </w:r>
      <w:r w:rsidR="00B51A6C">
        <w:rPr>
          <w:rFonts w:ascii="Arial" w:hAnsi="Arial" w:cs="Arial"/>
          <w:b/>
          <w:szCs w:val="22"/>
        </w:rPr>
        <w:t>2</w:t>
      </w:r>
    </w:p>
    <w:p w14:paraId="4FCD9D85" w14:textId="017151BA" w:rsidR="003527EA" w:rsidRPr="00755CF2" w:rsidRDefault="003527EA" w:rsidP="004B41E0">
      <w:pPr>
        <w:rPr>
          <w:rFonts w:ascii="Arial" w:hAnsi="Arial" w:cs="Arial"/>
          <w:szCs w:val="22"/>
        </w:rPr>
      </w:pPr>
      <w:r w:rsidRPr="00755CF2">
        <w:rPr>
          <w:rFonts w:ascii="Arial" w:hAnsi="Arial" w:cs="Arial"/>
          <w:szCs w:val="22"/>
        </w:rPr>
        <w:t>Présents : 0</w:t>
      </w:r>
      <w:r w:rsidR="00994BB3">
        <w:rPr>
          <w:rFonts w:ascii="Arial" w:hAnsi="Arial" w:cs="Arial"/>
          <w:szCs w:val="22"/>
        </w:rPr>
        <w:t>7</w:t>
      </w:r>
      <w:r w:rsidRPr="00755CF2">
        <w:rPr>
          <w:rFonts w:ascii="Arial" w:hAnsi="Arial" w:cs="Arial"/>
          <w:szCs w:val="22"/>
        </w:rPr>
        <w:tab/>
        <w:t>Suffrages exprimés : 0</w:t>
      </w:r>
      <w:r w:rsidR="00AA613B">
        <w:rPr>
          <w:rFonts w:ascii="Arial" w:hAnsi="Arial" w:cs="Arial"/>
          <w:szCs w:val="22"/>
        </w:rPr>
        <w:t>8</w:t>
      </w:r>
      <w:r w:rsidRPr="00755CF2">
        <w:rPr>
          <w:rFonts w:ascii="Arial" w:hAnsi="Arial" w:cs="Arial"/>
          <w:szCs w:val="22"/>
        </w:rPr>
        <w:t xml:space="preserve">   Abstention : 0     Pouvoir : </w:t>
      </w:r>
      <w:r w:rsidR="005343D3">
        <w:rPr>
          <w:rFonts w:ascii="Arial" w:hAnsi="Arial" w:cs="Arial"/>
          <w:szCs w:val="22"/>
        </w:rPr>
        <w:t>0</w:t>
      </w:r>
      <w:r w:rsidR="00994BB3">
        <w:rPr>
          <w:rFonts w:ascii="Arial" w:hAnsi="Arial" w:cs="Arial"/>
          <w:szCs w:val="22"/>
        </w:rPr>
        <w:t>1</w:t>
      </w:r>
      <w:r w:rsidRPr="00755CF2">
        <w:rPr>
          <w:rFonts w:ascii="Arial" w:hAnsi="Arial" w:cs="Arial"/>
          <w:szCs w:val="22"/>
        </w:rPr>
        <w:tab/>
        <w:t xml:space="preserve">      Pour : </w:t>
      </w:r>
      <w:r w:rsidR="00AA613B">
        <w:rPr>
          <w:rFonts w:ascii="Arial" w:hAnsi="Arial" w:cs="Arial"/>
          <w:szCs w:val="22"/>
        </w:rPr>
        <w:t>08</w:t>
      </w:r>
      <w:r w:rsidRPr="00755CF2">
        <w:rPr>
          <w:rFonts w:ascii="Arial" w:hAnsi="Arial" w:cs="Arial"/>
          <w:szCs w:val="22"/>
        </w:rPr>
        <w:t xml:space="preserve">       Contre : 0</w:t>
      </w:r>
    </w:p>
    <w:p w14:paraId="1E20D08F" w14:textId="1243BE7C" w:rsidR="003527EA" w:rsidRPr="00755CF2" w:rsidRDefault="005D73CC" w:rsidP="004B41E0">
      <w:pPr>
        <w:ind w:right="610"/>
        <w:rPr>
          <w:rFonts w:ascii="Arial" w:hAnsi="Arial" w:cs="Arial"/>
          <w:b/>
          <w:bCs/>
          <w:szCs w:val="22"/>
        </w:rPr>
      </w:pPr>
      <w:r w:rsidRPr="00755CF2">
        <w:rPr>
          <w:rFonts w:ascii="Arial" w:eastAsia="SimSun" w:hAnsi="Arial" w:cs="Arial"/>
          <w:b/>
          <w:noProof/>
          <w:kern w:val="3"/>
          <w:szCs w:val="22"/>
          <w:lang w:eastAsia="zh-CN" w:bidi="hi-IN"/>
          <w14:ligatures w14:val="none"/>
        </w:rPr>
        <mc:AlternateContent>
          <mc:Choice Requires="wps">
            <w:drawing>
              <wp:anchor distT="45720" distB="45720" distL="114300" distR="114300" simplePos="0" relativeHeight="251658240" behindDoc="0" locked="0" layoutInCell="1" allowOverlap="1" wp14:anchorId="2C112918" wp14:editId="739DFE89">
                <wp:simplePos x="0" y="0"/>
                <wp:positionH relativeFrom="margin">
                  <wp:posOffset>3569970</wp:posOffset>
                </wp:positionH>
                <wp:positionV relativeFrom="paragraph">
                  <wp:posOffset>48895</wp:posOffset>
                </wp:positionV>
                <wp:extent cx="2121535" cy="585470"/>
                <wp:effectExtent l="0" t="0" r="12065" b="24130"/>
                <wp:wrapSquare wrapText="bothSides"/>
                <wp:docPr id="165451968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585470"/>
                        </a:xfrm>
                        <a:prstGeom prst="rect">
                          <a:avLst/>
                        </a:prstGeom>
                        <a:solidFill>
                          <a:srgbClr val="FFFFFF"/>
                        </a:solidFill>
                        <a:ln w="9525">
                          <a:solidFill>
                            <a:srgbClr val="000000"/>
                          </a:solidFill>
                          <a:miter lim="800000"/>
                          <a:headEnd/>
                          <a:tailEnd/>
                        </a:ln>
                      </wps:spPr>
                      <wps:txbx>
                        <w:txbxContent>
                          <w:p w14:paraId="3757A42E" w14:textId="11971618" w:rsidR="00544DEA" w:rsidRPr="00733E0E" w:rsidRDefault="00544DEA" w:rsidP="00544DEA">
                            <w:pPr>
                              <w:spacing w:after="0" w:line="0" w:lineRule="atLeast"/>
                              <w:contextualSpacing/>
                              <w:rPr>
                                <w:sz w:val="20"/>
                                <w:szCs w:val="20"/>
                              </w:rPr>
                            </w:pPr>
                            <w:r w:rsidRPr="00733E0E">
                              <w:rPr>
                                <w:sz w:val="20"/>
                                <w:szCs w:val="20"/>
                              </w:rPr>
                              <w:t xml:space="preserve">Délibération </w:t>
                            </w:r>
                            <w:r w:rsidR="00AE2231">
                              <w:rPr>
                                <w:sz w:val="20"/>
                                <w:szCs w:val="20"/>
                              </w:rPr>
                              <w:t>VDJ</w:t>
                            </w:r>
                            <w:r w:rsidR="000129E3">
                              <w:rPr>
                                <w:sz w:val="20"/>
                                <w:szCs w:val="20"/>
                              </w:rPr>
                              <w:t>2026</w:t>
                            </w:r>
                            <w:r w:rsidR="00AE2231">
                              <w:rPr>
                                <w:sz w:val="20"/>
                                <w:szCs w:val="20"/>
                              </w:rPr>
                              <w:t>-0</w:t>
                            </w:r>
                            <w:r w:rsidR="00E56D1C">
                              <w:rPr>
                                <w:sz w:val="20"/>
                                <w:szCs w:val="20"/>
                              </w:rPr>
                              <w:t>2</w:t>
                            </w:r>
                            <w:r w:rsidR="007E1F65">
                              <w:rPr>
                                <w:sz w:val="20"/>
                                <w:szCs w:val="20"/>
                              </w:rPr>
                              <w:t>-02</w:t>
                            </w:r>
                          </w:p>
                          <w:p w14:paraId="38425A91" w14:textId="76F07C79" w:rsidR="00544DEA" w:rsidRDefault="00544DEA" w:rsidP="00544DEA">
                            <w:pPr>
                              <w:spacing w:after="0" w:line="0" w:lineRule="atLeast"/>
                              <w:contextualSpacing/>
                              <w:rPr>
                                <w:sz w:val="20"/>
                                <w:szCs w:val="20"/>
                              </w:rPr>
                            </w:pPr>
                            <w:r w:rsidRPr="00733E0E">
                              <w:rPr>
                                <w:sz w:val="20"/>
                                <w:szCs w:val="20"/>
                              </w:rPr>
                              <w:t xml:space="preserve">Transmise au contrôle légalité le : </w:t>
                            </w:r>
                          </w:p>
                          <w:p w14:paraId="373B8B5B" w14:textId="07D5509E" w:rsidR="005343D3" w:rsidRPr="00733E0E" w:rsidRDefault="00BA6784" w:rsidP="00544DEA">
                            <w:pPr>
                              <w:spacing w:after="0" w:line="0" w:lineRule="atLeast"/>
                              <w:contextualSpacing/>
                              <w:rPr>
                                <w:sz w:val="20"/>
                                <w:szCs w:val="20"/>
                              </w:rPr>
                            </w:pPr>
                            <w:r>
                              <w:rPr>
                                <w:sz w:val="20"/>
                                <w:szCs w:val="20"/>
                              </w:rPr>
                              <w:t>10/02/2026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112918" id="_x0000_s1027" type="#_x0000_t202" style="position:absolute;margin-left:281.1pt;margin-top:3.85pt;width:167.05pt;height:46.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">
                <v:textbox>
                  <w:txbxContent>
                    <w:p w14:paraId="3757A42E" w14:textId="11971618" w:rsidR="00544DEA" w:rsidRPr="00733E0E" w:rsidRDefault="00544DEA" w:rsidP="00544DEA">
                      <w:pPr>
                        <w:spacing w:after="0" w:line="0" w:lineRule="atLeast"/>
                        <w:contextualSpacing/>
                        <w:rPr>
                          <w:sz w:val="20"/>
                          <w:szCs w:val="20"/>
                        </w:rPr>
                      </w:pPr>
                      <w:r w:rsidRPr="00733E0E">
                        <w:rPr>
                          <w:sz w:val="20"/>
                          <w:szCs w:val="20"/>
                        </w:rPr>
                        <w:t xml:space="preserve">Délibération </w:t>
                      </w:r>
                      <w:r w:rsidR="00AE2231">
                        <w:rPr>
                          <w:sz w:val="20"/>
                          <w:szCs w:val="20"/>
                        </w:rPr>
                        <w:t>VDJ</w:t>
                      </w:r>
                      <w:r w:rsidR="000129E3">
                        <w:rPr>
                          <w:sz w:val="20"/>
                          <w:szCs w:val="20"/>
                        </w:rPr>
                        <w:t>2026</w:t>
                      </w:r>
                      <w:r w:rsidR="00AE2231">
                        <w:rPr>
                          <w:sz w:val="20"/>
                          <w:szCs w:val="20"/>
                        </w:rPr>
                        <w:t>-0</w:t>
                      </w:r>
                      <w:r w:rsidR="00E56D1C">
                        <w:rPr>
                          <w:sz w:val="20"/>
                          <w:szCs w:val="20"/>
                        </w:rPr>
                        <w:t>2</w:t>
                      </w:r>
                      <w:r w:rsidR="007E1F65">
                        <w:rPr>
                          <w:sz w:val="20"/>
                          <w:szCs w:val="20"/>
                        </w:rPr>
                        <w:t>-02</w:t>
                      </w:r>
                    </w:p>
                    <w:p w14:paraId="38425A91" w14:textId="76F07C79" w:rsidR="00544DEA" w:rsidRDefault="00544DEA" w:rsidP="00544DEA">
                      <w:pPr>
                        <w:spacing w:after="0" w:line="0" w:lineRule="atLeast"/>
                        <w:contextualSpacing/>
                        <w:rPr>
                          <w:sz w:val="20"/>
                          <w:szCs w:val="20"/>
                        </w:rPr>
                      </w:pPr>
                      <w:r w:rsidRPr="00733E0E">
                        <w:rPr>
                          <w:sz w:val="20"/>
                          <w:szCs w:val="20"/>
                        </w:rPr>
                        <w:t xml:space="preserve">Transmise au contrôle légalité le : </w:t>
                      </w:r>
                    </w:p>
                    <w:p w14:paraId="373B8B5B" w14:textId="07D5509E" w:rsidR="005343D3" w:rsidRPr="00733E0E" w:rsidRDefault="00BA6784" w:rsidP="00544DEA">
                      <w:pPr>
                        <w:spacing w:after="0" w:line="0" w:lineRule="atLeast"/>
                        <w:contextualSpacing/>
                        <w:rPr>
                          <w:sz w:val="20"/>
                          <w:szCs w:val="20"/>
                        </w:rPr>
                      </w:pPr>
                      <w:r>
                        <w:rPr>
                          <w:sz w:val="20"/>
                          <w:szCs w:val="20"/>
                        </w:rPr>
                        <w:t>10/02/2026</w:t>
                      </w:r>
                    </w:p>
                  </w:txbxContent>
                </v:textbox>
                <w10:wrap type="square" anchorx="margin"/>
              </v:shape>
            </w:pict>
          </mc:Fallback>
        </mc:AlternateContent>
      </w:r>
    </w:p>
    <w:p w14:paraId="571B4430" w14:textId="0B1010CE" w:rsidR="00544DEA" w:rsidRPr="00755CF2" w:rsidRDefault="00544DEA" w:rsidP="004B41E0">
      <w:pPr>
        <w:overflowPunct w:val="0"/>
        <w:autoSpaceDE w:val="0"/>
        <w:autoSpaceDN w:val="0"/>
        <w:adjustRightInd w:val="0"/>
        <w:spacing w:after="0" w:line="240" w:lineRule="auto"/>
        <w:ind w:right="610"/>
        <w:textAlignment w:val="baseline"/>
        <w:rPr>
          <w:rFonts w:ascii="Arial" w:eastAsia="Times New Roman" w:hAnsi="Arial" w:cs="Arial"/>
          <w:kern w:val="0"/>
          <w:szCs w:val="22"/>
          <w:lang w:eastAsia="fr-FR"/>
          <w14:ligatures w14:val="none"/>
        </w:rPr>
      </w:pPr>
    </w:p>
    <w:p w14:paraId="37FE3D3A" w14:textId="12604500" w:rsidR="00B4626D" w:rsidRDefault="00B4626D" w:rsidP="004B41E0">
      <w:pPr>
        <w:rPr>
          <w:rFonts w:ascii="Arial" w:hAnsi="Arial" w:cs="Arial"/>
        </w:rPr>
      </w:pPr>
    </w:p>
    <w:p w14:paraId="163CAFE1" w14:textId="427347C4" w:rsidR="00B51A6C" w:rsidRPr="001647D7" w:rsidRDefault="00B51A6C" w:rsidP="001647D7">
      <w:pPr>
        <w:ind w:right="610"/>
        <w:rPr>
          <w:rFonts w:ascii="Arial" w:hAnsi="Arial" w:cs="Arial"/>
          <w:b/>
          <w:bCs/>
          <w:szCs w:val="22"/>
        </w:rPr>
      </w:pPr>
    </w:p>
    <w:p w14:paraId="56D3D9DE" w14:textId="71750C97" w:rsidR="00293EE0" w:rsidRDefault="00162CBF" w:rsidP="00452917">
      <w:pPr>
        <w:pStyle w:val="Paragraphedeliste"/>
        <w:numPr>
          <w:ilvl w:val="0"/>
          <w:numId w:val="44"/>
        </w:numPr>
        <w:spacing w:line="259" w:lineRule="auto"/>
        <w:rPr>
          <w:rFonts w:ascii="Arial" w:hAnsi="Arial" w:cs="Arial"/>
          <w:b/>
          <w:bCs/>
          <w:u w:val="single"/>
        </w:rPr>
      </w:pPr>
      <w:r w:rsidRPr="00162CBF">
        <w:rPr>
          <w:rFonts w:ascii="Arial" w:hAnsi="Arial" w:cs="Arial"/>
          <w:b/>
          <w:bCs/>
          <w:u w:val="single"/>
        </w:rPr>
        <w:t>Budget Primitif 2026</w:t>
      </w:r>
    </w:p>
    <w:p w14:paraId="36B127CF" w14:textId="77777777" w:rsidR="006467C2" w:rsidRPr="00162CBF" w:rsidRDefault="006467C2" w:rsidP="00162CBF">
      <w:pPr>
        <w:pStyle w:val="Paragraphedeliste"/>
        <w:spacing w:line="259" w:lineRule="auto"/>
        <w:ind w:left="1074"/>
        <w:rPr>
          <w:rFonts w:ascii="Arial" w:hAnsi="Arial" w:cs="Arial"/>
          <w:b/>
          <w:bCs/>
          <w:u w:val="single"/>
        </w:rPr>
      </w:pPr>
    </w:p>
    <w:p w14:paraId="76F5BE8C" w14:textId="77777777" w:rsidR="00162CBF" w:rsidRPr="00162CBF" w:rsidRDefault="00162CBF" w:rsidP="00162CBF">
      <w:pPr>
        <w:pStyle w:val="Paragraphedeliste"/>
        <w:ind w:left="1074" w:right="284"/>
        <w:rPr>
          <w:rFonts w:cs="Calibri"/>
          <w:szCs w:val="22"/>
        </w:rPr>
      </w:pPr>
      <w:r w:rsidRPr="00162CBF">
        <w:rPr>
          <w:rFonts w:cs="Calibri"/>
          <w:szCs w:val="22"/>
        </w:rPr>
        <w:t>Vu le Code Général des Collectivités Territoriales et notamment ses articles L.1612-1 à L.1612-20 et L.2311-1 à L.2343-2 relatifs à l’adoption et l’exécution des budgets communaux ainsi qu’aux finances communales,</w:t>
      </w:r>
    </w:p>
    <w:p w14:paraId="4C9C076E" w14:textId="77777777" w:rsidR="00162CBF" w:rsidRPr="00162CBF" w:rsidRDefault="00162CBF" w:rsidP="00162CBF">
      <w:pPr>
        <w:ind w:left="714" w:right="284"/>
        <w:rPr>
          <w:rFonts w:cs="Calibri"/>
          <w:szCs w:val="22"/>
        </w:rPr>
      </w:pPr>
    </w:p>
    <w:p w14:paraId="18D5E97F" w14:textId="77777777" w:rsidR="00162CBF" w:rsidRPr="00162CBF" w:rsidRDefault="00162CBF" w:rsidP="00162CBF">
      <w:pPr>
        <w:pStyle w:val="Paragraphedeliste"/>
        <w:ind w:left="1074" w:right="284"/>
        <w:rPr>
          <w:rFonts w:cs="Calibri"/>
          <w:szCs w:val="22"/>
        </w:rPr>
      </w:pPr>
      <w:r w:rsidRPr="00162CBF">
        <w:rPr>
          <w:rFonts w:cs="Calibri"/>
          <w:szCs w:val="22"/>
        </w:rPr>
        <w:t xml:space="preserve">Après exposé du Maire et après délibérations, le Conseil Municipal à l’unanimité </w:t>
      </w:r>
      <w:r w:rsidRPr="00162CBF">
        <w:rPr>
          <w:rFonts w:cs="Calibri"/>
          <w:b/>
          <w:szCs w:val="22"/>
        </w:rPr>
        <w:t>APPROUVE le budget primitif Commune 2025</w:t>
      </w:r>
      <w:r w:rsidRPr="00162CBF">
        <w:rPr>
          <w:rFonts w:cs="Calibri"/>
          <w:szCs w:val="22"/>
        </w:rPr>
        <w:t xml:space="preserve"> qui s’établit comme suit :</w:t>
      </w:r>
    </w:p>
    <w:p w14:paraId="616B5B24" w14:textId="77777777" w:rsidR="00162CBF" w:rsidRPr="00162CBF" w:rsidRDefault="00162CBF" w:rsidP="00162CBF">
      <w:pPr>
        <w:ind w:left="714" w:right="284"/>
        <w:rPr>
          <w:rFonts w:cs="Calibri"/>
          <w:szCs w:val="22"/>
        </w:rPr>
      </w:pPr>
    </w:p>
    <w:p w14:paraId="6E946225" w14:textId="77777777" w:rsidR="00162CBF" w:rsidRPr="00162CBF" w:rsidRDefault="00162CBF" w:rsidP="00162CBF">
      <w:pPr>
        <w:pStyle w:val="Paragraphedeliste"/>
        <w:ind w:left="1074" w:right="284"/>
        <w:rPr>
          <w:rFonts w:cs="Calibri"/>
          <w:szCs w:val="22"/>
        </w:rPr>
      </w:pPr>
      <w:r w:rsidRPr="00BE3ED2">
        <w:rPr>
          <w:noProof/>
        </w:rPr>
        <w:lastRenderedPageBreak/>
        <w:drawing>
          <wp:inline distT="0" distB="0" distL="0" distR="0" wp14:anchorId="58BB6AA1" wp14:editId="28F690DC">
            <wp:extent cx="6033770" cy="2333625"/>
            <wp:effectExtent l="0" t="0" r="5080" b="9525"/>
            <wp:docPr id="255149013" name="Image 1" descr="Une image contenant texte, nombre,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49013" name="Image 1" descr="Une image contenant texte, nombre, ligne, Police&#10;&#10;Le contenu généré par l’IA peut être incorrect."/>
                    <pic:cNvPicPr/>
                  </pic:nvPicPr>
                  <pic:blipFill>
                    <a:blip r:embed="rId8"/>
                    <a:stretch>
                      <a:fillRect/>
                    </a:stretch>
                  </pic:blipFill>
                  <pic:spPr>
                    <a:xfrm>
                      <a:off x="0" y="0"/>
                      <a:ext cx="6040012" cy="2336039"/>
                    </a:xfrm>
                    <a:prstGeom prst="rect">
                      <a:avLst/>
                    </a:prstGeom>
                  </pic:spPr>
                </pic:pic>
              </a:graphicData>
            </a:graphic>
          </wp:inline>
        </w:drawing>
      </w:r>
    </w:p>
    <w:p w14:paraId="4D861F20" w14:textId="77777777" w:rsidR="00162CBF" w:rsidRPr="00162CBF" w:rsidRDefault="00162CBF" w:rsidP="00162CBF">
      <w:pPr>
        <w:pStyle w:val="Paragraphedeliste"/>
        <w:ind w:left="1074" w:right="284"/>
        <w:rPr>
          <w:rFonts w:cs="Calibri"/>
          <w:szCs w:val="22"/>
        </w:rPr>
      </w:pPr>
    </w:p>
    <w:p w14:paraId="2D64E7DE" w14:textId="77777777" w:rsidR="00162CBF" w:rsidRPr="006E76D7" w:rsidRDefault="00162CBF" w:rsidP="00162CBF">
      <w:pPr>
        <w:pStyle w:val="Pieddepage"/>
        <w:tabs>
          <w:tab w:val="clear" w:pos="4536"/>
          <w:tab w:val="clear" w:pos="9072"/>
        </w:tabs>
        <w:spacing w:after="200"/>
        <w:ind w:left="1074" w:right="227"/>
        <w:jc w:val="both"/>
        <w:rPr>
          <w:rFonts w:ascii="Calibri" w:hAnsi="Calibri" w:cs="Calibri"/>
          <w:b/>
          <w:bCs/>
          <w:szCs w:val="22"/>
        </w:rPr>
      </w:pPr>
    </w:p>
    <w:p w14:paraId="131FEFF1" w14:textId="77777777" w:rsidR="00162CBF" w:rsidRPr="00162CBF" w:rsidRDefault="00162CBF" w:rsidP="00162CBF">
      <w:pPr>
        <w:overflowPunct w:val="0"/>
        <w:autoSpaceDE w:val="0"/>
        <w:autoSpaceDN w:val="0"/>
        <w:adjustRightInd w:val="0"/>
        <w:spacing w:after="200"/>
        <w:ind w:left="714" w:right="612"/>
        <w:textAlignment w:val="baseline"/>
        <w:rPr>
          <w:rFonts w:ascii="Arial" w:hAnsi="Arial" w:cs="Arial"/>
          <w:b/>
          <w:bCs/>
          <w:szCs w:val="22"/>
          <w:u w:val="single"/>
        </w:rPr>
      </w:pPr>
      <w:r w:rsidRPr="003158B6">
        <w:rPr>
          <w:noProof/>
        </w:rPr>
        <w:drawing>
          <wp:inline distT="0" distB="0" distL="0" distR="0" wp14:anchorId="162010C1" wp14:editId="672F84DE">
            <wp:extent cx="6119495" cy="1815465"/>
            <wp:effectExtent l="0" t="0" r="0" b="0"/>
            <wp:docPr id="805536579" name="Image 1" descr="Une image contenant texte, ligne,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36579" name="Image 1" descr="Une image contenant texte, ligne, nombre, Police&#10;&#10;Le contenu généré par l’IA peut être incorrect."/>
                    <pic:cNvPicPr/>
                  </pic:nvPicPr>
                  <pic:blipFill>
                    <a:blip r:embed="rId9"/>
                    <a:stretch>
                      <a:fillRect/>
                    </a:stretch>
                  </pic:blipFill>
                  <pic:spPr>
                    <a:xfrm>
                      <a:off x="0" y="0"/>
                      <a:ext cx="6119495" cy="1815465"/>
                    </a:xfrm>
                    <a:prstGeom prst="rect">
                      <a:avLst/>
                    </a:prstGeom>
                  </pic:spPr>
                </pic:pic>
              </a:graphicData>
            </a:graphic>
          </wp:inline>
        </w:drawing>
      </w:r>
    </w:p>
    <w:p w14:paraId="4B449E2F" w14:textId="77777777" w:rsidR="00162CBF" w:rsidRPr="00162CBF" w:rsidRDefault="00162CBF" w:rsidP="00162CBF">
      <w:pPr>
        <w:pStyle w:val="Paragraphedeliste"/>
        <w:overflowPunct w:val="0"/>
        <w:autoSpaceDE w:val="0"/>
        <w:autoSpaceDN w:val="0"/>
        <w:adjustRightInd w:val="0"/>
        <w:ind w:left="1074" w:right="610"/>
        <w:textAlignment w:val="baseline"/>
        <w:rPr>
          <w:rFonts w:ascii="Arial" w:hAnsi="Arial" w:cs="Arial"/>
          <w:bCs/>
        </w:rPr>
      </w:pPr>
    </w:p>
    <w:p w14:paraId="22753C4E" w14:textId="77777777" w:rsidR="00162CBF" w:rsidRPr="00162CBF" w:rsidRDefault="00162CBF" w:rsidP="00162CBF">
      <w:pPr>
        <w:pStyle w:val="Paragraphedeliste"/>
        <w:overflowPunct w:val="0"/>
        <w:autoSpaceDE w:val="0"/>
        <w:autoSpaceDN w:val="0"/>
        <w:adjustRightInd w:val="0"/>
        <w:ind w:left="1074" w:right="610"/>
        <w:textAlignment w:val="baseline"/>
        <w:rPr>
          <w:rFonts w:ascii="Arial" w:hAnsi="Arial" w:cs="Arial"/>
          <w:b/>
          <w:bCs/>
          <w:szCs w:val="22"/>
        </w:rPr>
      </w:pPr>
    </w:p>
    <w:p w14:paraId="06973DE7" w14:textId="77777777" w:rsidR="00162CBF" w:rsidRPr="00162CBF" w:rsidRDefault="00162CBF" w:rsidP="00162CBF">
      <w:pPr>
        <w:overflowPunct w:val="0"/>
        <w:autoSpaceDE w:val="0"/>
        <w:autoSpaceDN w:val="0"/>
        <w:adjustRightInd w:val="0"/>
        <w:ind w:left="714" w:right="610"/>
        <w:textAlignment w:val="baseline"/>
        <w:rPr>
          <w:rFonts w:ascii="Arial" w:hAnsi="Arial" w:cs="Arial"/>
          <w:b/>
          <w:bCs/>
          <w:szCs w:val="22"/>
        </w:rPr>
      </w:pPr>
      <w:r w:rsidRPr="00162CBF">
        <w:rPr>
          <w:rFonts w:ascii="Arial" w:hAnsi="Arial" w:cs="Arial"/>
          <w:b/>
          <w:bCs/>
          <w:szCs w:val="22"/>
        </w:rPr>
        <w:t>Séance n°02 – Affaire n°03</w:t>
      </w:r>
    </w:p>
    <w:p w14:paraId="732E77EB" w14:textId="77777777" w:rsidR="00162CBF" w:rsidRPr="00162CBF" w:rsidRDefault="00162CBF" w:rsidP="00162CBF">
      <w:pPr>
        <w:ind w:left="714"/>
        <w:rPr>
          <w:rFonts w:ascii="Arial" w:hAnsi="Arial" w:cs="Arial"/>
          <w:szCs w:val="22"/>
        </w:rPr>
      </w:pPr>
      <w:r w:rsidRPr="00162CBF">
        <w:rPr>
          <w:rFonts w:ascii="Arial" w:hAnsi="Arial" w:cs="Arial"/>
          <w:szCs w:val="22"/>
        </w:rPr>
        <w:t>Présents : 07</w:t>
      </w:r>
      <w:r w:rsidRPr="00162CBF">
        <w:rPr>
          <w:rFonts w:ascii="Arial" w:hAnsi="Arial" w:cs="Arial"/>
          <w:szCs w:val="22"/>
        </w:rPr>
        <w:tab/>
        <w:t xml:space="preserve"> Suffrages exprimés : 08   Abstention : 0     Pouvoir : 01</w:t>
      </w:r>
      <w:r w:rsidRPr="00162CBF">
        <w:rPr>
          <w:rFonts w:ascii="Arial" w:hAnsi="Arial" w:cs="Arial"/>
          <w:szCs w:val="22"/>
        </w:rPr>
        <w:tab/>
        <w:t xml:space="preserve">      Pour : 08       Contre : 0</w:t>
      </w:r>
    </w:p>
    <w:p w14:paraId="32ACF9E6" w14:textId="77777777" w:rsidR="00162CBF" w:rsidRPr="00162CBF" w:rsidRDefault="00162CBF" w:rsidP="00162CBF">
      <w:pPr>
        <w:spacing w:line="259" w:lineRule="auto"/>
        <w:rPr>
          <w:rFonts w:asciiTheme="minorHAnsi" w:hAnsiTheme="minorHAnsi" w:cstheme="minorHAnsi"/>
          <w:b/>
          <w:bCs/>
          <w:szCs w:val="22"/>
          <w:u w:val="single"/>
        </w:rPr>
      </w:pPr>
    </w:p>
    <w:p w14:paraId="25930109" w14:textId="77777777" w:rsidR="009D21EB" w:rsidRDefault="009D21EB" w:rsidP="00D50B6D">
      <w:pPr>
        <w:ind w:right="610"/>
        <w:jc w:val="both"/>
        <w:rPr>
          <w:rFonts w:cs="Calibri"/>
        </w:rPr>
      </w:pPr>
    </w:p>
    <w:p w14:paraId="51E5F47D" w14:textId="77777777" w:rsidR="009D21EB" w:rsidRDefault="009D21EB" w:rsidP="00D50B6D">
      <w:pPr>
        <w:ind w:right="610"/>
        <w:jc w:val="both"/>
        <w:rPr>
          <w:rFonts w:cs="Calibri"/>
        </w:rPr>
      </w:pPr>
    </w:p>
    <w:p w14:paraId="53A33A2F" w14:textId="732CFAC8" w:rsidR="009D21EB" w:rsidRDefault="009D21EB" w:rsidP="00D50B6D">
      <w:pPr>
        <w:ind w:right="610"/>
        <w:jc w:val="both"/>
        <w:rPr>
          <w:rFonts w:cs="Calibri"/>
        </w:rPr>
      </w:pPr>
      <w:r w:rsidRPr="00755CF2">
        <w:rPr>
          <w:rFonts w:ascii="Arial" w:eastAsia="SimSun" w:hAnsi="Arial" w:cs="Arial"/>
          <w:b/>
          <w:noProof/>
          <w:kern w:val="3"/>
          <w:szCs w:val="22"/>
          <w:lang w:eastAsia="zh-CN" w:bidi="hi-IN"/>
          <w14:ligatures w14:val="none"/>
        </w:rPr>
        <mc:AlternateContent>
          <mc:Choice Requires="wps">
            <w:drawing>
              <wp:anchor distT="45720" distB="45720" distL="114300" distR="114300" simplePos="0" relativeHeight="251660292" behindDoc="0" locked="0" layoutInCell="1" allowOverlap="1" wp14:anchorId="4D3FB37C" wp14:editId="250462AF">
                <wp:simplePos x="0" y="0"/>
                <wp:positionH relativeFrom="margin">
                  <wp:posOffset>2895600</wp:posOffset>
                </wp:positionH>
                <wp:positionV relativeFrom="paragraph">
                  <wp:posOffset>1905</wp:posOffset>
                </wp:positionV>
                <wp:extent cx="2121535" cy="585470"/>
                <wp:effectExtent l="0" t="0" r="12065" b="24130"/>
                <wp:wrapSquare wrapText="bothSides"/>
                <wp:docPr id="54493270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585470"/>
                        </a:xfrm>
                        <a:prstGeom prst="rect">
                          <a:avLst/>
                        </a:prstGeom>
                        <a:solidFill>
                          <a:srgbClr val="FFFFFF"/>
                        </a:solidFill>
                        <a:ln w="9525">
                          <a:solidFill>
                            <a:srgbClr val="000000"/>
                          </a:solidFill>
                          <a:miter lim="800000"/>
                          <a:headEnd/>
                          <a:tailEnd/>
                        </a:ln>
                      </wps:spPr>
                      <wps:txbx>
                        <w:txbxContent>
                          <w:p w14:paraId="18650E53" w14:textId="4D0720D4" w:rsidR="009D21EB" w:rsidRPr="00733E0E" w:rsidRDefault="009D21EB" w:rsidP="009D21EB">
                            <w:pPr>
                              <w:spacing w:after="0" w:line="0" w:lineRule="atLeast"/>
                              <w:contextualSpacing/>
                              <w:rPr>
                                <w:sz w:val="20"/>
                                <w:szCs w:val="20"/>
                              </w:rPr>
                            </w:pPr>
                            <w:r w:rsidRPr="00733E0E">
                              <w:rPr>
                                <w:sz w:val="20"/>
                                <w:szCs w:val="20"/>
                              </w:rPr>
                              <w:t xml:space="preserve">Délibération </w:t>
                            </w:r>
                            <w:r>
                              <w:rPr>
                                <w:sz w:val="20"/>
                                <w:szCs w:val="20"/>
                              </w:rPr>
                              <w:t>VDJ2026-0</w:t>
                            </w:r>
                            <w:r w:rsidR="006467C2">
                              <w:rPr>
                                <w:sz w:val="20"/>
                                <w:szCs w:val="20"/>
                              </w:rPr>
                              <w:t>2</w:t>
                            </w:r>
                            <w:r>
                              <w:rPr>
                                <w:sz w:val="20"/>
                                <w:szCs w:val="20"/>
                              </w:rPr>
                              <w:t>-0</w:t>
                            </w:r>
                            <w:r w:rsidR="00B63290">
                              <w:rPr>
                                <w:sz w:val="20"/>
                                <w:szCs w:val="20"/>
                              </w:rPr>
                              <w:t>3</w:t>
                            </w:r>
                          </w:p>
                          <w:p w14:paraId="77E3513A" w14:textId="77777777" w:rsidR="009D21EB" w:rsidRDefault="009D21EB" w:rsidP="009D21EB">
                            <w:pPr>
                              <w:spacing w:after="0" w:line="0" w:lineRule="atLeast"/>
                              <w:contextualSpacing/>
                              <w:rPr>
                                <w:sz w:val="20"/>
                                <w:szCs w:val="20"/>
                              </w:rPr>
                            </w:pPr>
                            <w:r w:rsidRPr="00733E0E">
                              <w:rPr>
                                <w:sz w:val="20"/>
                                <w:szCs w:val="20"/>
                              </w:rPr>
                              <w:t xml:space="preserve">Transmise au contrôle légalité le : </w:t>
                            </w:r>
                          </w:p>
                          <w:p w14:paraId="7BA79141" w14:textId="5B021CF9" w:rsidR="005517CC" w:rsidRPr="00733E0E" w:rsidRDefault="00C61F6C" w:rsidP="009D21EB">
                            <w:pPr>
                              <w:spacing w:after="0" w:line="0" w:lineRule="atLeast"/>
                              <w:contextualSpacing/>
                              <w:rPr>
                                <w:sz w:val="20"/>
                                <w:szCs w:val="20"/>
                              </w:rPr>
                            </w:pPr>
                            <w:r>
                              <w:rPr>
                                <w:sz w:val="20"/>
                                <w:szCs w:val="20"/>
                              </w:rPr>
                              <w:t>10/02/2026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FB37C" id="_x0000_s1028" type="#_x0000_t202" style="position:absolute;left:0;text-align:left;margin-left:228pt;margin-top:.15pt;width:167.05pt;height:46.1pt;z-index:251660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">
                <v:textbox>
                  <w:txbxContent>
                    <w:p w14:paraId="18650E53" w14:textId="4D0720D4" w:rsidR="009D21EB" w:rsidRPr="00733E0E" w:rsidRDefault="009D21EB" w:rsidP="009D21EB">
                      <w:pPr>
                        <w:spacing w:after="0" w:line="0" w:lineRule="atLeast"/>
                        <w:contextualSpacing/>
                        <w:rPr>
                          <w:sz w:val="20"/>
                          <w:szCs w:val="20"/>
                        </w:rPr>
                      </w:pPr>
                      <w:r w:rsidRPr="00733E0E">
                        <w:rPr>
                          <w:sz w:val="20"/>
                          <w:szCs w:val="20"/>
                        </w:rPr>
                        <w:t xml:space="preserve">Délibération </w:t>
                      </w:r>
                      <w:r>
                        <w:rPr>
                          <w:sz w:val="20"/>
                          <w:szCs w:val="20"/>
                        </w:rPr>
                        <w:t>VDJ2026-0</w:t>
                      </w:r>
                      <w:r w:rsidR="006467C2">
                        <w:rPr>
                          <w:sz w:val="20"/>
                          <w:szCs w:val="20"/>
                        </w:rPr>
                        <w:t>2</w:t>
                      </w:r>
                      <w:r>
                        <w:rPr>
                          <w:sz w:val="20"/>
                          <w:szCs w:val="20"/>
                        </w:rPr>
                        <w:t>-0</w:t>
                      </w:r>
                      <w:r w:rsidR="00B63290">
                        <w:rPr>
                          <w:sz w:val="20"/>
                          <w:szCs w:val="20"/>
                        </w:rPr>
                        <w:t>3</w:t>
                      </w:r>
                    </w:p>
                    <w:p w14:paraId="77E3513A" w14:textId="77777777" w:rsidR="009D21EB" w:rsidRDefault="009D21EB" w:rsidP="009D21EB">
                      <w:pPr>
                        <w:spacing w:after="0" w:line="0" w:lineRule="atLeast"/>
                        <w:contextualSpacing/>
                        <w:rPr>
                          <w:sz w:val="20"/>
                          <w:szCs w:val="20"/>
                        </w:rPr>
                      </w:pPr>
                      <w:r w:rsidRPr="00733E0E">
                        <w:rPr>
                          <w:sz w:val="20"/>
                          <w:szCs w:val="20"/>
                        </w:rPr>
                        <w:t xml:space="preserve">Transmise au contrôle légalité le : </w:t>
                      </w:r>
                    </w:p>
                    <w:p w14:paraId="7BA79141" w14:textId="5B021CF9" w:rsidR="005517CC" w:rsidRPr="00733E0E" w:rsidRDefault="00C61F6C" w:rsidP="009D21EB">
                      <w:pPr>
                        <w:spacing w:after="0" w:line="0" w:lineRule="atLeast"/>
                        <w:contextualSpacing/>
                        <w:rPr>
                          <w:sz w:val="20"/>
                          <w:szCs w:val="20"/>
                        </w:rPr>
                      </w:pPr>
                      <w:r>
                        <w:rPr>
                          <w:sz w:val="20"/>
                          <w:szCs w:val="20"/>
                        </w:rPr>
                        <w:t>10/02/2026</w:t>
                      </w:r>
                    </w:p>
                  </w:txbxContent>
                </v:textbox>
                <w10:wrap type="square" anchorx="margin"/>
              </v:shape>
            </w:pict>
          </mc:Fallback>
        </mc:AlternateContent>
      </w:r>
    </w:p>
    <w:p w14:paraId="594A7486" w14:textId="727E526C" w:rsidR="009D21EB" w:rsidRPr="006E47A9" w:rsidRDefault="009D21EB" w:rsidP="00D50B6D">
      <w:pPr>
        <w:ind w:right="610"/>
        <w:jc w:val="both"/>
        <w:rPr>
          <w:rFonts w:cs="Calibri"/>
        </w:rPr>
      </w:pPr>
    </w:p>
    <w:p w14:paraId="71B98869" w14:textId="1BCB11DE" w:rsidR="00E56F98" w:rsidRDefault="00E56F98" w:rsidP="004B41E0">
      <w:pPr>
        <w:rPr>
          <w:rFonts w:ascii="Arial" w:hAnsi="Arial" w:cs="Arial"/>
        </w:rPr>
      </w:pPr>
    </w:p>
    <w:p w14:paraId="31EE85D8" w14:textId="77777777" w:rsidR="00452917" w:rsidRDefault="00452917" w:rsidP="004B41E0">
      <w:pPr>
        <w:rPr>
          <w:rFonts w:ascii="Arial" w:hAnsi="Arial" w:cs="Arial"/>
        </w:rPr>
      </w:pPr>
    </w:p>
    <w:p w14:paraId="360BA75E" w14:textId="77777777" w:rsidR="00452917" w:rsidRDefault="00452917" w:rsidP="004B41E0">
      <w:pPr>
        <w:rPr>
          <w:rFonts w:ascii="Arial" w:hAnsi="Arial" w:cs="Arial"/>
        </w:rPr>
      </w:pPr>
    </w:p>
    <w:p w14:paraId="137CA964" w14:textId="77777777" w:rsidR="00452917" w:rsidRPr="00755CF2" w:rsidRDefault="00452917" w:rsidP="004B41E0">
      <w:pPr>
        <w:rPr>
          <w:rFonts w:ascii="Arial" w:hAnsi="Arial" w:cs="Arial"/>
        </w:rPr>
      </w:pPr>
    </w:p>
    <w:p w14:paraId="2B0F46F0" w14:textId="2D73781C" w:rsidR="00641921" w:rsidRDefault="00B63290" w:rsidP="00B63290">
      <w:pPr>
        <w:pStyle w:val="Paragraphedeliste"/>
        <w:numPr>
          <w:ilvl w:val="0"/>
          <w:numId w:val="44"/>
        </w:numPr>
        <w:rPr>
          <w:rFonts w:asciiTheme="minorHAnsi" w:hAnsiTheme="minorHAnsi" w:cstheme="minorHAnsi"/>
          <w:b/>
          <w:bCs/>
          <w:iCs/>
          <w:u w:val="single"/>
        </w:rPr>
      </w:pPr>
      <w:r w:rsidRPr="00B63290">
        <w:rPr>
          <w:rFonts w:asciiTheme="minorHAnsi" w:hAnsiTheme="minorHAnsi" w:cstheme="minorHAnsi"/>
          <w:b/>
          <w:bCs/>
          <w:iCs/>
          <w:u w:val="single"/>
        </w:rPr>
        <w:lastRenderedPageBreak/>
        <w:t>.</w:t>
      </w:r>
      <w:r w:rsidR="00062A83" w:rsidRPr="00B63290">
        <w:rPr>
          <w:rFonts w:asciiTheme="minorHAnsi" w:hAnsiTheme="minorHAnsi" w:cstheme="minorHAnsi"/>
          <w:b/>
          <w:bCs/>
          <w:iCs/>
          <w:u w:val="single"/>
        </w:rPr>
        <w:t xml:space="preserve"> </w:t>
      </w:r>
      <w:r w:rsidR="00583E53">
        <w:rPr>
          <w:rFonts w:asciiTheme="minorHAnsi" w:hAnsiTheme="minorHAnsi" w:cstheme="minorHAnsi"/>
          <w:b/>
          <w:bCs/>
          <w:iCs/>
          <w:u w:val="single"/>
        </w:rPr>
        <w:t>Taux imposition</w:t>
      </w:r>
      <w:r w:rsidR="00AF39EC">
        <w:rPr>
          <w:rFonts w:asciiTheme="minorHAnsi" w:hAnsiTheme="minorHAnsi" w:cstheme="minorHAnsi"/>
          <w:b/>
          <w:bCs/>
          <w:iCs/>
          <w:u w:val="single"/>
        </w:rPr>
        <w:t xml:space="preserve"> de la taxe foncière 2026</w:t>
      </w:r>
    </w:p>
    <w:p w14:paraId="7D7ED1A9" w14:textId="77777777" w:rsidR="005E07BC" w:rsidRDefault="005E07BC" w:rsidP="005E07BC">
      <w:pPr>
        <w:spacing w:after="200"/>
        <w:rPr>
          <w:rFonts w:cs="Calibri"/>
          <w:szCs w:val="22"/>
        </w:rPr>
      </w:pPr>
      <w:r w:rsidRPr="00C36CFB">
        <w:rPr>
          <w:rFonts w:cs="Calibri"/>
          <w:szCs w:val="22"/>
        </w:rPr>
        <w:t>Monsieur</w:t>
      </w:r>
      <w:r>
        <w:rPr>
          <w:rFonts w:cs="Calibri"/>
          <w:szCs w:val="22"/>
        </w:rPr>
        <w:t xml:space="preserve"> l</w:t>
      </w:r>
      <w:r w:rsidRPr="00C36CFB">
        <w:rPr>
          <w:rFonts w:cs="Calibri"/>
          <w:szCs w:val="22"/>
        </w:rPr>
        <w:t>e Maire</w:t>
      </w:r>
      <w:r>
        <w:rPr>
          <w:rFonts w:cs="Calibri"/>
          <w:szCs w:val="22"/>
        </w:rPr>
        <w:t xml:space="preserve"> demande de se prononcer sur le taux d’imposition de la taxe foncière.</w:t>
      </w:r>
    </w:p>
    <w:p w14:paraId="053E446C" w14:textId="77777777" w:rsidR="005E07BC" w:rsidRDefault="005E07BC" w:rsidP="005E07BC">
      <w:pPr>
        <w:spacing w:after="200"/>
        <w:rPr>
          <w:rFonts w:cs="Calibri"/>
          <w:szCs w:val="22"/>
        </w:rPr>
      </w:pPr>
      <w:r>
        <w:rPr>
          <w:rFonts w:cs="Calibri"/>
          <w:szCs w:val="22"/>
        </w:rPr>
        <w:t xml:space="preserve">Après débat, 2 hypothèses sont retenues et soumises au vote : </w:t>
      </w:r>
    </w:p>
    <w:p w14:paraId="40D398CF" w14:textId="77777777" w:rsidR="005E07BC" w:rsidRDefault="005E07BC" w:rsidP="005E07BC">
      <w:pPr>
        <w:pStyle w:val="Paragraphedeliste"/>
        <w:numPr>
          <w:ilvl w:val="0"/>
          <w:numId w:val="56"/>
        </w:numPr>
        <w:spacing w:after="200" w:line="240" w:lineRule="auto"/>
        <w:rPr>
          <w:rFonts w:cs="Calibri"/>
          <w:szCs w:val="22"/>
        </w:rPr>
      </w:pPr>
      <w:r>
        <w:rPr>
          <w:rFonts w:cs="Calibri"/>
          <w:szCs w:val="22"/>
        </w:rPr>
        <w:t>Option 1 : maintien des taux actuels</w:t>
      </w:r>
    </w:p>
    <w:p w14:paraId="109A122C" w14:textId="77777777" w:rsidR="005E07BC" w:rsidRPr="00201721" w:rsidRDefault="005E07BC" w:rsidP="005E07BC">
      <w:pPr>
        <w:pStyle w:val="Paragraphedeliste"/>
        <w:numPr>
          <w:ilvl w:val="0"/>
          <w:numId w:val="56"/>
        </w:numPr>
        <w:spacing w:after="200" w:line="240" w:lineRule="auto"/>
        <w:rPr>
          <w:rFonts w:cs="Calibri"/>
          <w:szCs w:val="22"/>
        </w:rPr>
      </w:pPr>
      <w:r>
        <w:rPr>
          <w:rFonts w:cs="Calibri"/>
          <w:szCs w:val="22"/>
        </w:rPr>
        <w:t xml:space="preserve">Option 2 : augmentation de 1 </w:t>
      </w:r>
    </w:p>
    <w:p w14:paraId="01B7D4B7" w14:textId="77777777" w:rsidR="005E07BC" w:rsidRDefault="005E07BC" w:rsidP="005E07BC">
      <w:pPr>
        <w:overflowPunct w:val="0"/>
        <w:autoSpaceDE w:val="0"/>
        <w:autoSpaceDN w:val="0"/>
        <w:adjustRightInd w:val="0"/>
        <w:ind w:left="1080"/>
        <w:textAlignment w:val="baseline"/>
        <w:rPr>
          <w:rFonts w:cs="Calibri"/>
          <w:szCs w:val="22"/>
        </w:rPr>
      </w:pPr>
    </w:p>
    <w:p w14:paraId="046822D6" w14:textId="77777777" w:rsidR="005E07BC" w:rsidRDefault="005E07BC" w:rsidP="005E07BC">
      <w:pPr>
        <w:overflowPunct w:val="0"/>
        <w:autoSpaceDE w:val="0"/>
        <w:autoSpaceDN w:val="0"/>
        <w:adjustRightInd w:val="0"/>
        <w:spacing w:after="200"/>
        <w:textAlignment w:val="baseline"/>
        <w:rPr>
          <w:rFonts w:cs="Calibri"/>
          <w:szCs w:val="22"/>
        </w:rPr>
      </w:pPr>
      <w:r>
        <w:rPr>
          <w:rFonts w:cs="Calibri"/>
          <w:szCs w:val="22"/>
        </w:rPr>
        <w:t>Chaque option récoltant 4 voix chacune, Monsieur Le Maire le pouvoir de décider et opte pour le maintien des taux actuels.</w:t>
      </w:r>
    </w:p>
    <w:p w14:paraId="2A0D219F" w14:textId="77777777" w:rsidR="005E07BC" w:rsidRDefault="005E07BC" w:rsidP="005E07BC">
      <w:pPr>
        <w:overflowPunct w:val="0"/>
        <w:autoSpaceDE w:val="0"/>
        <w:autoSpaceDN w:val="0"/>
        <w:adjustRightInd w:val="0"/>
        <w:spacing w:after="200"/>
        <w:textAlignment w:val="baseline"/>
        <w:rPr>
          <w:rFonts w:cs="Calibri"/>
          <w:szCs w:val="22"/>
        </w:rPr>
      </w:pPr>
    </w:p>
    <w:p w14:paraId="54CF8BDF" w14:textId="77777777" w:rsidR="005E07BC" w:rsidRDefault="005E07BC" w:rsidP="005E07BC">
      <w:pPr>
        <w:overflowPunct w:val="0"/>
        <w:autoSpaceDE w:val="0"/>
        <w:autoSpaceDN w:val="0"/>
        <w:adjustRightInd w:val="0"/>
        <w:spacing w:after="200"/>
        <w:textAlignment w:val="baseline"/>
        <w:rPr>
          <w:rFonts w:cs="Calibri"/>
          <w:szCs w:val="22"/>
        </w:rPr>
      </w:pPr>
      <w:r>
        <w:rPr>
          <w:rFonts w:cs="Calibri"/>
          <w:szCs w:val="22"/>
        </w:rPr>
        <w:t>La Mairie n’ayant pas encore reçu l’Etat 1259 par la trésorerie, la délibération sera transmise ultérieurement.</w:t>
      </w:r>
    </w:p>
    <w:p w14:paraId="7EECAD2D" w14:textId="77777777" w:rsidR="005E07BC" w:rsidRDefault="005E07BC" w:rsidP="005E07BC">
      <w:pPr>
        <w:spacing w:line="259" w:lineRule="auto"/>
        <w:rPr>
          <w:rFonts w:cs="Calibri"/>
          <w:szCs w:val="22"/>
        </w:rPr>
      </w:pPr>
    </w:p>
    <w:p w14:paraId="3F5DD347" w14:textId="77777777" w:rsidR="005E07BC" w:rsidRPr="00B76126" w:rsidRDefault="005E07BC" w:rsidP="005E07BC">
      <w:pPr>
        <w:rPr>
          <w:rFonts w:cs="Calibri"/>
          <w:b/>
          <w:szCs w:val="22"/>
        </w:rPr>
      </w:pPr>
      <w:r w:rsidRPr="00B76126">
        <w:rPr>
          <w:rFonts w:cs="Calibri"/>
          <w:b/>
          <w:szCs w:val="22"/>
        </w:rPr>
        <w:t>Séance n°0</w:t>
      </w:r>
      <w:r>
        <w:rPr>
          <w:rFonts w:cs="Calibri"/>
          <w:b/>
          <w:szCs w:val="22"/>
        </w:rPr>
        <w:t>2</w:t>
      </w:r>
      <w:r w:rsidRPr="00B76126">
        <w:rPr>
          <w:rFonts w:cs="Calibri"/>
          <w:b/>
          <w:szCs w:val="22"/>
        </w:rPr>
        <w:t xml:space="preserve"> – Affaire n°0</w:t>
      </w:r>
      <w:r>
        <w:rPr>
          <w:rFonts w:cs="Calibri"/>
          <w:b/>
          <w:szCs w:val="22"/>
        </w:rPr>
        <w:t xml:space="preserve">4 </w:t>
      </w:r>
    </w:p>
    <w:p w14:paraId="608519D8" w14:textId="49F47176" w:rsidR="005E07BC" w:rsidRDefault="005E07BC" w:rsidP="005E07BC">
      <w:pPr>
        <w:rPr>
          <w:rFonts w:cs="Calibri"/>
          <w:szCs w:val="22"/>
        </w:rPr>
      </w:pPr>
      <w:r w:rsidRPr="00B76126">
        <w:rPr>
          <w:rFonts w:cs="Calibri"/>
          <w:szCs w:val="22"/>
        </w:rPr>
        <w:t xml:space="preserve">Présents : </w:t>
      </w:r>
      <w:r>
        <w:rPr>
          <w:rFonts w:cs="Calibri"/>
          <w:szCs w:val="22"/>
        </w:rPr>
        <w:t>07</w:t>
      </w:r>
      <w:r w:rsidRPr="00B76126">
        <w:rPr>
          <w:rFonts w:cs="Calibri"/>
          <w:szCs w:val="22"/>
        </w:rPr>
        <w:tab/>
        <w:t xml:space="preserve">Suffrages exprimés : </w:t>
      </w:r>
      <w:r>
        <w:rPr>
          <w:rFonts w:cs="Calibri"/>
          <w:szCs w:val="22"/>
        </w:rPr>
        <w:t>08</w:t>
      </w:r>
      <w:r w:rsidRPr="00B76126">
        <w:rPr>
          <w:rFonts w:cs="Calibri"/>
          <w:szCs w:val="22"/>
        </w:rPr>
        <w:t xml:space="preserve">   Abstention : </w:t>
      </w:r>
      <w:r>
        <w:rPr>
          <w:rFonts w:cs="Calibri"/>
          <w:szCs w:val="22"/>
        </w:rPr>
        <w:t>0</w:t>
      </w:r>
      <w:r w:rsidRPr="00B76126">
        <w:rPr>
          <w:rFonts w:cs="Calibri"/>
          <w:szCs w:val="22"/>
        </w:rPr>
        <w:t xml:space="preserve">     Pouvoir : </w:t>
      </w:r>
      <w:r>
        <w:rPr>
          <w:rFonts w:cs="Calibri"/>
          <w:szCs w:val="22"/>
        </w:rPr>
        <w:t xml:space="preserve">1  </w:t>
      </w:r>
    </w:p>
    <w:p w14:paraId="6D3D4F54" w14:textId="05CDC37E" w:rsidR="005E07BC" w:rsidRDefault="005E07BC" w:rsidP="005E07BC">
      <w:pPr>
        <w:numPr>
          <w:ilvl w:val="0"/>
          <w:numId w:val="55"/>
        </w:numPr>
        <w:overflowPunct w:val="0"/>
        <w:autoSpaceDE w:val="0"/>
        <w:autoSpaceDN w:val="0"/>
        <w:adjustRightInd w:val="0"/>
        <w:spacing w:after="0" w:line="240" w:lineRule="auto"/>
        <w:textAlignment w:val="baseline"/>
        <w:rPr>
          <w:rFonts w:cs="Calibri"/>
          <w:szCs w:val="22"/>
        </w:rPr>
      </w:pPr>
      <w:r>
        <w:rPr>
          <w:rFonts w:cs="Calibri"/>
          <w:szCs w:val="22"/>
        </w:rPr>
        <w:t>4</w:t>
      </w:r>
      <w:r>
        <w:rPr>
          <w:rFonts w:cs="Calibri"/>
          <w:szCs w:val="22"/>
        </w:rPr>
        <w:t xml:space="preserve"> voix pour un maintien des taux actuels</w:t>
      </w:r>
      <w:r>
        <w:rPr>
          <w:rFonts w:cs="Calibri"/>
          <w:szCs w:val="22"/>
        </w:rPr>
        <w:t xml:space="preserve"> (Monsieur Le Maire tranche pour cette option)</w:t>
      </w:r>
    </w:p>
    <w:p w14:paraId="64193DE1" w14:textId="5ED60ED2" w:rsidR="005E07BC" w:rsidRDefault="005E07BC" w:rsidP="005E07BC">
      <w:pPr>
        <w:numPr>
          <w:ilvl w:val="0"/>
          <w:numId w:val="55"/>
        </w:numPr>
        <w:overflowPunct w:val="0"/>
        <w:autoSpaceDE w:val="0"/>
        <w:autoSpaceDN w:val="0"/>
        <w:adjustRightInd w:val="0"/>
        <w:spacing w:after="0" w:line="240" w:lineRule="auto"/>
        <w:textAlignment w:val="baseline"/>
        <w:rPr>
          <w:rFonts w:cs="Calibri"/>
          <w:szCs w:val="22"/>
        </w:rPr>
      </w:pPr>
      <w:r>
        <w:rPr>
          <w:rFonts w:cs="Calibri"/>
          <w:szCs w:val="22"/>
        </w:rPr>
        <w:t xml:space="preserve">4 </w:t>
      </w:r>
      <w:r>
        <w:rPr>
          <w:rFonts w:cs="Calibri"/>
          <w:szCs w:val="22"/>
        </w:rPr>
        <w:t>voix pour une augmentation de 1%</w:t>
      </w:r>
    </w:p>
    <w:p w14:paraId="5418560C" w14:textId="77777777" w:rsidR="005E07BC" w:rsidRPr="006E47A9" w:rsidRDefault="005E07BC" w:rsidP="005E07BC">
      <w:pPr>
        <w:ind w:right="610"/>
        <w:jc w:val="both"/>
        <w:rPr>
          <w:rFonts w:cs="Calibri"/>
        </w:rPr>
      </w:pPr>
    </w:p>
    <w:p w14:paraId="44A9E9D1" w14:textId="77777777" w:rsidR="005E07BC" w:rsidRPr="006E47A9" w:rsidRDefault="005E07BC" w:rsidP="005E07BC">
      <w:pPr>
        <w:ind w:right="610"/>
        <w:jc w:val="both"/>
        <w:rPr>
          <w:rFonts w:cs="Calibri"/>
        </w:rPr>
      </w:pPr>
      <w:r w:rsidRPr="006E47A9">
        <w:rPr>
          <w:rFonts w:cs="Calibri"/>
        </w:rPr>
        <w:t>Fait et délibéré, les jours, mois et an susdits.</w:t>
      </w:r>
    </w:p>
    <w:p w14:paraId="457BE080" w14:textId="77777777" w:rsidR="005E07BC" w:rsidRPr="006E47A9" w:rsidRDefault="005E07BC" w:rsidP="005E07BC">
      <w:pPr>
        <w:ind w:right="610"/>
        <w:jc w:val="both"/>
        <w:rPr>
          <w:rFonts w:cs="Calibri"/>
        </w:rPr>
      </w:pPr>
      <w:r w:rsidRPr="006E47A9">
        <w:rPr>
          <w:rFonts w:cs="Calibri"/>
        </w:rPr>
        <w:t>Pour extrait conforme.</w:t>
      </w:r>
      <w:r w:rsidRPr="006E47A9">
        <w:tab/>
      </w:r>
    </w:p>
    <w:p w14:paraId="3C6065B8" w14:textId="77777777" w:rsidR="005E07BC" w:rsidRPr="00914621" w:rsidRDefault="005E07BC" w:rsidP="005E07BC">
      <w:pPr>
        <w:rPr>
          <w:rFonts w:asciiTheme="minorHAnsi" w:hAnsiTheme="minorHAnsi" w:cstheme="minorHAnsi"/>
          <w:b/>
          <w:bCs/>
          <w:iCs/>
          <w:u w:val="single"/>
        </w:rPr>
      </w:pPr>
    </w:p>
    <w:p w14:paraId="592B07CD" w14:textId="77777777" w:rsidR="005E07BC" w:rsidRPr="00F16C7D" w:rsidRDefault="005E07BC" w:rsidP="005E07BC">
      <w:pPr>
        <w:overflowPunct w:val="0"/>
        <w:autoSpaceDE w:val="0"/>
        <w:autoSpaceDN w:val="0"/>
        <w:adjustRightInd w:val="0"/>
        <w:spacing w:after="0" w:line="240" w:lineRule="auto"/>
        <w:textAlignment w:val="baseline"/>
        <w:rPr>
          <w:rFonts w:cs="Calibri"/>
          <w:szCs w:val="22"/>
        </w:rPr>
      </w:pPr>
      <w:r w:rsidRPr="00755CF2">
        <w:rPr>
          <w:rFonts w:ascii="Arial" w:eastAsia="SimSun" w:hAnsi="Arial" w:cs="Arial"/>
          <w:b/>
          <w:noProof/>
          <w:kern w:val="3"/>
          <w:szCs w:val="22"/>
          <w:lang w:eastAsia="zh-CN" w:bidi="hi-IN"/>
          <w14:ligatures w14:val="none"/>
        </w:rPr>
        <mc:AlternateContent>
          <mc:Choice Requires="wps">
            <w:drawing>
              <wp:anchor distT="45720" distB="45720" distL="114300" distR="114300" simplePos="0" relativeHeight="251664388" behindDoc="0" locked="0" layoutInCell="1" allowOverlap="1" wp14:anchorId="75D94633" wp14:editId="2B670CD0">
                <wp:simplePos x="0" y="0"/>
                <wp:positionH relativeFrom="margin">
                  <wp:posOffset>3257550</wp:posOffset>
                </wp:positionH>
                <wp:positionV relativeFrom="paragraph">
                  <wp:posOffset>45720</wp:posOffset>
                </wp:positionV>
                <wp:extent cx="2121535" cy="585470"/>
                <wp:effectExtent l="0" t="0" r="12065" b="24130"/>
                <wp:wrapSquare wrapText="bothSides"/>
                <wp:docPr id="142258510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585470"/>
                        </a:xfrm>
                        <a:prstGeom prst="rect">
                          <a:avLst/>
                        </a:prstGeom>
                        <a:solidFill>
                          <a:srgbClr val="FFFFFF"/>
                        </a:solidFill>
                        <a:ln w="9525">
                          <a:solidFill>
                            <a:srgbClr val="000000"/>
                          </a:solidFill>
                          <a:miter lim="800000"/>
                          <a:headEnd/>
                          <a:tailEnd/>
                        </a:ln>
                      </wps:spPr>
                      <wps:txbx>
                        <w:txbxContent>
                          <w:p w14:paraId="58BC9B72" w14:textId="77777777" w:rsidR="005E07BC" w:rsidRPr="00733E0E" w:rsidRDefault="005E07BC" w:rsidP="005E07BC">
                            <w:pPr>
                              <w:spacing w:after="0" w:line="0" w:lineRule="atLeast"/>
                              <w:contextualSpacing/>
                              <w:rPr>
                                <w:sz w:val="20"/>
                                <w:szCs w:val="20"/>
                              </w:rPr>
                            </w:pPr>
                            <w:r w:rsidRPr="00733E0E">
                              <w:rPr>
                                <w:sz w:val="20"/>
                                <w:szCs w:val="20"/>
                              </w:rPr>
                              <w:t xml:space="preserve">Délibération </w:t>
                            </w:r>
                            <w:r>
                              <w:rPr>
                                <w:sz w:val="20"/>
                                <w:szCs w:val="20"/>
                              </w:rPr>
                              <w:t>VDJ2026-02-04</w:t>
                            </w:r>
                          </w:p>
                          <w:p w14:paraId="56A4473E" w14:textId="77777777" w:rsidR="005E07BC" w:rsidRDefault="005E07BC" w:rsidP="005E07BC">
                            <w:pPr>
                              <w:spacing w:after="0" w:line="0" w:lineRule="atLeast"/>
                              <w:contextualSpacing/>
                              <w:rPr>
                                <w:sz w:val="20"/>
                                <w:szCs w:val="20"/>
                              </w:rPr>
                            </w:pPr>
                            <w:r w:rsidRPr="00733E0E">
                              <w:rPr>
                                <w:sz w:val="20"/>
                                <w:szCs w:val="20"/>
                              </w:rPr>
                              <w:t xml:space="preserve">Transmise au contrôle légalité le : </w:t>
                            </w:r>
                          </w:p>
                          <w:p w14:paraId="774E05C3" w14:textId="197E045E" w:rsidR="005E07BC" w:rsidRPr="00733E0E" w:rsidRDefault="005E07BC" w:rsidP="005E07BC">
                            <w:pPr>
                              <w:spacing w:after="0" w:line="0" w:lineRule="atLeast"/>
                              <w:contextualSpacing/>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D94633" id="_x0000_s1029" type="#_x0000_t202" style="position:absolute;margin-left:256.5pt;margin-top:3.6pt;width:167.05pt;height:46.1pt;z-index:2516643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">
                <v:textbox>
                  <w:txbxContent>
                    <w:p w14:paraId="58BC9B72" w14:textId="77777777" w:rsidR="005E07BC" w:rsidRPr="00733E0E" w:rsidRDefault="005E07BC" w:rsidP="005E07BC">
                      <w:pPr>
                        <w:spacing w:after="0" w:line="0" w:lineRule="atLeast"/>
                        <w:contextualSpacing/>
                        <w:rPr>
                          <w:sz w:val="20"/>
                          <w:szCs w:val="20"/>
                        </w:rPr>
                      </w:pPr>
                      <w:r w:rsidRPr="00733E0E">
                        <w:rPr>
                          <w:sz w:val="20"/>
                          <w:szCs w:val="20"/>
                        </w:rPr>
                        <w:t xml:space="preserve">Délibération </w:t>
                      </w:r>
                      <w:r>
                        <w:rPr>
                          <w:sz w:val="20"/>
                          <w:szCs w:val="20"/>
                        </w:rPr>
                        <w:t>VDJ2026-02-04</w:t>
                      </w:r>
                    </w:p>
                    <w:p w14:paraId="56A4473E" w14:textId="77777777" w:rsidR="005E07BC" w:rsidRDefault="005E07BC" w:rsidP="005E07BC">
                      <w:pPr>
                        <w:spacing w:after="0" w:line="0" w:lineRule="atLeast"/>
                        <w:contextualSpacing/>
                        <w:rPr>
                          <w:sz w:val="20"/>
                          <w:szCs w:val="20"/>
                        </w:rPr>
                      </w:pPr>
                      <w:r w:rsidRPr="00733E0E">
                        <w:rPr>
                          <w:sz w:val="20"/>
                          <w:szCs w:val="20"/>
                        </w:rPr>
                        <w:t xml:space="preserve">Transmise au contrôle légalité le : </w:t>
                      </w:r>
                    </w:p>
                    <w:p w14:paraId="774E05C3" w14:textId="197E045E" w:rsidR="005E07BC" w:rsidRPr="00733E0E" w:rsidRDefault="005E07BC" w:rsidP="005E07BC">
                      <w:pPr>
                        <w:spacing w:after="0" w:line="0" w:lineRule="atLeast"/>
                        <w:contextualSpacing/>
                        <w:rPr>
                          <w:sz w:val="20"/>
                          <w:szCs w:val="20"/>
                        </w:rPr>
                      </w:pPr>
                    </w:p>
                  </w:txbxContent>
                </v:textbox>
                <w10:wrap type="square" anchorx="margin"/>
              </v:shape>
            </w:pict>
          </mc:Fallback>
        </mc:AlternateContent>
      </w:r>
    </w:p>
    <w:p w14:paraId="62D73A02" w14:textId="77777777" w:rsidR="005E07BC" w:rsidRDefault="005E07BC" w:rsidP="005E07BC">
      <w:pPr>
        <w:ind w:right="610"/>
        <w:jc w:val="both"/>
        <w:rPr>
          <w:rFonts w:cs="Calibri"/>
          <w:bCs/>
          <w:szCs w:val="22"/>
        </w:rPr>
      </w:pPr>
    </w:p>
    <w:p w14:paraId="70D59F6D" w14:textId="77777777" w:rsidR="0008170F" w:rsidRDefault="0008170F" w:rsidP="007A78D6">
      <w:pPr>
        <w:spacing w:line="259" w:lineRule="auto"/>
        <w:rPr>
          <w:rFonts w:cs="Calibri"/>
          <w:szCs w:val="22"/>
        </w:rPr>
      </w:pPr>
    </w:p>
    <w:p w14:paraId="01735C3B" w14:textId="4306F294" w:rsidR="00F16C7D" w:rsidRPr="0008170F" w:rsidRDefault="005E07BC" w:rsidP="0008170F">
      <w:pPr>
        <w:pStyle w:val="Paragraphedeliste"/>
        <w:numPr>
          <w:ilvl w:val="0"/>
          <w:numId w:val="55"/>
        </w:numPr>
        <w:spacing w:line="259" w:lineRule="auto"/>
        <w:rPr>
          <w:rFonts w:cs="Calibri"/>
          <w:sz w:val="36"/>
          <w:szCs w:val="36"/>
        </w:rPr>
      </w:pPr>
      <w:r w:rsidRPr="0008170F">
        <w:rPr>
          <w:rFonts w:cs="Calibri"/>
          <w:sz w:val="36"/>
          <w:szCs w:val="36"/>
        </w:rPr>
        <w:br w:type="page"/>
      </w:r>
    </w:p>
    <w:p w14:paraId="7DE15F4D" w14:textId="77777777" w:rsidR="001D79CB" w:rsidRDefault="001D79CB" w:rsidP="007A78D6">
      <w:pPr>
        <w:overflowPunct w:val="0"/>
        <w:autoSpaceDE w:val="0"/>
        <w:autoSpaceDN w:val="0"/>
        <w:adjustRightInd w:val="0"/>
        <w:spacing w:line="240" w:lineRule="auto"/>
        <w:contextualSpacing/>
        <w:textAlignment w:val="baseline"/>
        <w:rPr>
          <w:rFonts w:ascii="Arial" w:eastAsia="Times New Roman" w:hAnsi="Arial" w:cs="Arial"/>
          <w:kern w:val="0"/>
          <w:szCs w:val="22"/>
          <w:u w:val="single"/>
          <w:lang w:eastAsia="fr-FR"/>
          <w14:ligatures w14:val="none"/>
        </w:rPr>
      </w:pPr>
    </w:p>
    <w:p w14:paraId="3509DC1D" w14:textId="77777777" w:rsidR="00C912FA" w:rsidRPr="00755CF2" w:rsidRDefault="00C912FA" w:rsidP="004B41E0">
      <w:pPr>
        <w:overflowPunct w:val="0"/>
        <w:autoSpaceDE w:val="0"/>
        <w:autoSpaceDN w:val="0"/>
        <w:adjustRightInd w:val="0"/>
        <w:spacing w:line="240" w:lineRule="auto"/>
        <w:ind w:right="610"/>
        <w:textAlignment w:val="baseline"/>
        <w:rPr>
          <w:rFonts w:ascii="Arial" w:hAnsi="Arial" w:cs="Arial"/>
          <w:szCs w:val="22"/>
        </w:rPr>
      </w:pPr>
    </w:p>
    <w:p w14:paraId="1A3D9391" w14:textId="363AC016" w:rsidR="00D26795" w:rsidRPr="00755CF2" w:rsidRDefault="005F6496" w:rsidP="004B41E0">
      <w:pPr>
        <w:overflowPunct w:val="0"/>
        <w:autoSpaceDE w:val="0"/>
        <w:autoSpaceDN w:val="0"/>
        <w:adjustRightInd w:val="0"/>
        <w:spacing w:line="240" w:lineRule="auto"/>
        <w:ind w:right="610"/>
        <w:textAlignment w:val="baseline"/>
        <w:rPr>
          <w:rFonts w:ascii="Arial" w:hAnsi="Arial" w:cs="Arial"/>
          <w:szCs w:val="22"/>
        </w:rPr>
      </w:pPr>
      <w:r w:rsidRPr="00755CF2">
        <w:rPr>
          <w:rFonts w:ascii="Arial" w:hAnsi="Arial" w:cs="Arial"/>
          <w:szCs w:val="22"/>
        </w:rPr>
        <w:t>L</w:t>
      </w:r>
      <w:r w:rsidR="00D26795" w:rsidRPr="00755CF2">
        <w:rPr>
          <w:rFonts w:ascii="Arial" w:hAnsi="Arial" w:cs="Arial"/>
          <w:szCs w:val="22"/>
        </w:rPr>
        <w:t xml:space="preserve">’ordre du jour étant épuisé, la séance est levée </w:t>
      </w:r>
      <w:r w:rsidR="002401E4">
        <w:rPr>
          <w:rFonts w:ascii="Arial" w:hAnsi="Arial" w:cs="Arial"/>
          <w:szCs w:val="22"/>
        </w:rPr>
        <w:t xml:space="preserve">à 21 heures </w:t>
      </w:r>
      <w:r w:rsidR="00C96254">
        <w:rPr>
          <w:rFonts w:ascii="Arial" w:hAnsi="Arial" w:cs="Arial"/>
          <w:szCs w:val="22"/>
        </w:rPr>
        <w:t>40</w:t>
      </w:r>
      <w:r w:rsidR="007D467C">
        <w:rPr>
          <w:rFonts w:ascii="Arial" w:hAnsi="Arial" w:cs="Arial"/>
          <w:szCs w:val="22"/>
        </w:rPr>
        <w:t>.</w:t>
      </w:r>
    </w:p>
    <w:p w14:paraId="4752D424" w14:textId="6A59C0B8" w:rsidR="00D26795" w:rsidRDefault="00D26795" w:rsidP="004B41E0">
      <w:pPr>
        <w:tabs>
          <w:tab w:val="left" w:pos="5103"/>
        </w:tabs>
        <w:spacing w:after="200"/>
        <w:rPr>
          <w:rFonts w:ascii="Arial" w:hAnsi="Arial" w:cs="Arial"/>
          <w:szCs w:val="22"/>
        </w:rPr>
      </w:pPr>
      <w:r w:rsidRPr="00755CF2">
        <w:rPr>
          <w:rFonts w:ascii="Arial" w:hAnsi="Arial" w:cs="Arial"/>
          <w:szCs w:val="22"/>
        </w:rPr>
        <w:t xml:space="preserve">Fait à Verrières de Joux, le </w:t>
      </w:r>
      <w:r w:rsidR="00436D08">
        <w:rPr>
          <w:rFonts w:ascii="Arial" w:hAnsi="Arial" w:cs="Arial"/>
          <w:szCs w:val="22"/>
        </w:rPr>
        <w:t>9 FEVRIER</w:t>
      </w:r>
      <w:r w:rsidR="00620E7A">
        <w:rPr>
          <w:rFonts w:ascii="Arial" w:hAnsi="Arial" w:cs="Arial"/>
          <w:szCs w:val="22"/>
        </w:rPr>
        <w:t xml:space="preserve"> </w:t>
      </w:r>
      <w:r w:rsidR="000129E3">
        <w:rPr>
          <w:rFonts w:ascii="Arial" w:hAnsi="Arial" w:cs="Arial"/>
          <w:szCs w:val="22"/>
        </w:rPr>
        <w:t>2026</w:t>
      </w:r>
    </w:p>
    <w:p w14:paraId="0A48AA8F" w14:textId="77777777" w:rsidR="00CD6D56" w:rsidRDefault="00CD6D56" w:rsidP="004B41E0">
      <w:pPr>
        <w:tabs>
          <w:tab w:val="left" w:pos="5103"/>
        </w:tabs>
        <w:spacing w:after="200"/>
        <w:rPr>
          <w:rFonts w:ascii="Arial" w:hAnsi="Arial" w:cs="Arial"/>
          <w:szCs w:val="22"/>
        </w:rPr>
      </w:pPr>
    </w:p>
    <w:p w14:paraId="55A48286" w14:textId="77777777" w:rsidR="00A01937" w:rsidRPr="00755CF2" w:rsidRDefault="00A01937" w:rsidP="004B41E0">
      <w:pPr>
        <w:tabs>
          <w:tab w:val="left" w:pos="5103"/>
        </w:tabs>
        <w:spacing w:after="200"/>
        <w:rPr>
          <w:rFonts w:ascii="Arial" w:hAnsi="Arial" w:cs="Arial"/>
          <w:szCs w:val="22"/>
        </w:rPr>
      </w:pPr>
    </w:p>
    <w:p w14:paraId="6CBEDE13" w14:textId="3B91EF3D" w:rsidR="00D26795" w:rsidRPr="00755CF2" w:rsidRDefault="00D26795" w:rsidP="004B41E0">
      <w:pPr>
        <w:ind w:right="610"/>
        <w:rPr>
          <w:rFonts w:ascii="Arial" w:hAnsi="Arial" w:cs="Arial"/>
          <w:szCs w:val="22"/>
        </w:rPr>
      </w:pPr>
      <w:r w:rsidRPr="00755CF2">
        <w:rPr>
          <w:rFonts w:ascii="Arial" w:hAnsi="Arial" w:cs="Arial"/>
          <w:szCs w:val="22"/>
        </w:rPr>
        <w:t>L</w:t>
      </w:r>
      <w:r w:rsidR="006D2AED" w:rsidRPr="00755CF2">
        <w:rPr>
          <w:rFonts w:ascii="Arial" w:hAnsi="Arial" w:cs="Arial"/>
          <w:szCs w:val="22"/>
        </w:rPr>
        <w:t>e</w:t>
      </w:r>
      <w:r w:rsidRPr="00755CF2">
        <w:rPr>
          <w:rFonts w:ascii="Arial" w:hAnsi="Arial" w:cs="Arial"/>
          <w:szCs w:val="22"/>
        </w:rPr>
        <w:t xml:space="preserve"> secrétaire de séance</w:t>
      </w:r>
      <w:r w:rsidRPr="00755CF2">
        <w:rPr>
          <w:rFonts w:ascii="Arial" w:hAnsi="Arial" w:cs="Arial"/>
          <w:szCs w:val="22"/>
        </w:rPr>
        <w:tab/>
      </w:r>
      <w:r w:rsidRPr="00755CF2">
        <w:rPr>
          <w:rFonts w:ascii="Arial" w:hAnsi="Arial" w:cs="Arial"/>
          <w:szCs w:val="22"/>
        </w:rPr>
        <w:tab/>
      </w:r>
      <w:r w:rsidRPr="00755CF2">
        <w:rPr>
          <w:rFonts w:ascii="Arial" w:hAnsi="Arial" w:cs="Arial"/>
          <w:szCs w:val="22"/>
        </w:rPr>
        <w:tab/>
      </w:r>
      <w:r w:rsidRPr="00755CF2">
        <w:rPr>
          <w:rFonts w:ascii="Arial" w:hAnsi="Arial" w:cs="Arial"/>
          <w:szCs w:val="22"/>
        </w:rPr>
        <w:tab/>
      </w:r>
      <w:r w:rsidRPr="00755CF2">
        <w:rPr>
          <w:rFonts w:ascii="Arial" w:hAnsi="Arial" w:cs="Arial"/>
          <w:szCs w:val="22"/>
        </w:rPr>
        <w:tab/>
      </w:r>
      <w:r w:rsidRPr="00755CF2">
        <w:rPr>
          <w:rFonts w:ascii="Arial" w:hAnsi="Arial" w:cs="Arial"/>
          <w:szCs w:val="22"/>
        </w:rPr>
        <w:tab/>
        <w:t>Le Maire,</w:t>
      </w:r>
    </w:p>
    <w:p w14:paraId="09E174C5" w14:textId="17CDB55A" w:rsidR="007671E0" w:rsidRPr="007671E0" w:rsidRDefault="002A298B" w:rsidP="007671E0">
      <w:pPr>
        <w:ind w:right="610"/>
        <w:rPr>
          <w:rFonts w:ascii="Arial" w:hAnsi="Arial" w:cs="Arial"/>
          <w:b/>
          <w:bCs/>
          <w:szCs w:val="22"/>
        </w:rPr>
      </w:pPr>
      <w:r w:rsidRPr="00755CF2">
        <w:rPr>
          <w:rFonts w:ascii="Arial" w:hAnsi="Arial" w:cs="Arial"/>
          <w:szCs w:val="22"/>
        </w:rPr>
        <w:t>Marc LOUVRIER</w:t>
      </w:r>
      <w:r w:rsidR="00D26795" w:rsidRPr="00755CF2">
        <w:rPr>
          <w:rFonts w:ascii="Arial" w:hAnsi="Arial" w:cs="Arial"/>
          <w:szCs w:val="22"/>
        </w:rPr>
        <w:tab/>
      </w:r>
      <w:r w:rsidR="00D26795" w:rsidRPr="00755CF2">
        <w:rPr>
          <w:rFonts w:ascii="Arial" w:hAnsi="Arial" w:cs="Arial"/>
          <w:szCs w:val="22"/>
        </w:rPr>
        <w:tab/>
      </w:r>
      <w:r w:rsidR="00D26795" w:rsidRPr="00755CF2">
        <w:rPr>
          <w:rFonts w:ascii="Arial" w:hAnsi="Arial" w:cs="Arial"/>
          <w:szCs w:val="22"/>
        </w:rPr>
        <w:tab/>
      </w:r>
      <w:r w:rsidRPr="00755CF2">
        <w:rPr>
          <w:rFonts w:ascii="Arial" w:hAnsi="Arial" w:cs="Arial"/>
          <w:szCs w:val="22"/>
        </w:rPr>
        <w:tab/>
      </w:r>
      <w:r w:rsidRPr="00755CF2">
        <w:rPr>
          <w:rFonts w:ascii="Arial" w:hAnsi="Arial" w:cs="Arial"/>
          <w:szCs w:val="22"/>
        </w:rPr>
        <w:tab/>
      </w:r>
      <w:r w:rsidR="00D26795" w:rsidRPr="00755CF2">
        <w:rPr>
          <w:rFonts w:ascii="Arial" w:hAnsi="Arial" w:cs="Arial"/>
          <w:szCs w:val="22"/>
        </w:rPr>
        <w:tab/>
      </w:r>
      <w:r w:rsidR="00D26795" w:rsidRPr="00755CF2">
        <w:rPr>
          <w:rFonts w:ascii="Arial" w:hAnsi="Arial" w:cs="Arial"/>
          <w:szCs w:val="22"/>
        </w:rPr>
        <w:tab/>
        <w:t>Jean-Luc FAIVR</w:t>
      </w:r>
      <w:r w:rsidR="00F16C7D">
        <w:rPr>
          <w:rFonts w:ascii="Arial" w:hAnsi="Arial" w:cs="Arial"/>
          <w:szCs w:val="22"/>
        </w:rPr>
        <w:t>E</w:t>
      </w:r>
    </w:p>
    <w:p w14:paraId="7DF66700" w14:textId="77777777" w:rsidR="007671E0" w:rsidRPr="00755CF2" w:rsidRDefault="007671E0" w:rsidP="004B41E0">
      <w:pPr>
        <w:pStyle w:val="NormalWeb"/>
        <w:spacing w:after="0"/>
        <w:rPr>
          <w:rFonts w:ascii="Arial" w:hAnsi="Arial" w:cs="Arial"/>
          <w:i/>
          <w:iCs/>
          <w:szCs w:val="22"/>
        </w:rPr>
      </w:pPr>
    </w:p>
    <w:p w14:paraId="11875F1A" w14:textId="77777777" w:rsidR="00BE49E1" w:rsidRDefault="00BE49E1" w:rsidP="004B41E0">
      <w:pPr>
        <w:pStyle w:val="NormalWeb"/>
        <w:spacing w:after="0"/>
        <w:rPr>
          <w:rFonts w:ascii="Arial" w:hAnsi="Arial" w:cs="Arial"/>
          <w:i/>
          <w:iCs/>
          <w:szCs w:val="22"/>
        </w:rPr>
      </w:pPr>
    </w:p>
    <w:p w14:paraId="7F8C97DD" w14:textId="77777777" w:rsidR="00BE49E1" w:rsidRDefault="00BE49E1" w:rsidP="004B41E0">
      <w:pPr>
        <w:pStyle w:val="NormalWeb"/>
        <w:spacing w:after="0"/>
        <w:rPr>
          <w:rFonts w:ascii="Arial" w:hAnsi="Arial" w:cs="Arial"/>
          <w:i/>
          <w:iCs/>
          <w:szCs w:val="22"/>
        </w:rPr>
      </w:pPr>
    </w:p>
    <w:p w14:paraId="1B193553" w14:textId="11583241" w:rsidR="00D26795" w:rsidRPr="00755CF2" w:rsidRDefault="00D26795" w:rsidP="004B41E0">
      <w:pPr>
        <w:pStyle w:val="NormalWeb"/>
        <w:spacing w:after="0"/>
        <w:rPr>
          <w:rFonts w:ascii="Arial" w:hAnsi="Arial" w:cs="Arial"/>
          <w:i/>
          <w:iCs/>
          <w:szCs w:val="22"/>
        </w:rPr>
      </w:pPr>
      <w:r w:rsidRPr="00755CF2">
        <w:rPr>
          <w:rFonts w:ascii="Arial" w:hAnsi="Arial" w:cs="Arial"/>
          <w:i/>
          <w:iCs/>
          <w:szCs w:val="22"/>
        </w:rPr>
        <w:t xml:space="preserve">En application de l’article L.2121-25 du Code Général des Collectivités Territoriales, la liste des délibérations examinées par le conseil municipal lors de la présente séance a été affichée à la mairie le </w:t>
      </w:r>
      <w:r w:rsidR="00DA4354" w:rsidRPr="00755CF2">
        <w:rPr>
          <w:rFonts w:ascii="Arial" w:hAnsi="Arial" w:cs="Arial"/>
          <w:i/>
          <w:iCs/>
          <w:szCs w:val="22"/>
        </w:rPr>
        <w:t>2</w:t>
      </w:r>
      <w:r w:rsidR="003D050A">
        <w:rPr>
          <w:rFonts w:ascii="Arial" w:hAnsi="Arial" w:cs="Arial"/>
          <w:i/>
          <w:iCs/>
          <w:szCs w:val="22"/>
        </w:rPr>
        <w:t>7/01/2026</w:t>
      </w:r>
    </w:p>
    <w:p w14:paraId="695ED6BD" w14:textId="77777777" w:rsidR="00BB169A" w:rsidRDefault="00BB169A" w:rsidP="004B41E0">
      <w:pPr>
        <w:ind w:right="610"/>
        <w:rPr>
          <w:rFonts w:ascii="Arial" w:hAnsi="Arial" w:cs="Arial"/>
          <w:szCs w:val="22"/>
        </w:rPr>
      </w:pPr>
    </w:p>
    <w:p w14:paraId="70DC31D6" w14:textId="77777777" w:rsidR="00F444B2" w:rsidRDefault="00F444B2" w:rsidP="004B41E0">
      <w:pPr>
        <w:ind w:right="610"/>
        <w:rPr>
          <w:rFonts w:ascii="Arial" w:hAnsi="Arial" w:cs="Arial"/>
          <w:szCs w:val="22"/>
        </w:rPr>
      </w:pPr>
    </w:p>
    <w:p w14:paraId="3C56D96A" w14:textId="77777777" w:rsidR="00F16C7D" w:rsidRDefault="00F16C7D" w:rsidP="004B41E0">
      <w:pPr>
        <w:ind w:right="610"/>
        <w:rPr>
          <w:rFonts w:ascii="Arial" w:hAnsi="Arial" w:cs="Arial"/>
          <w:szCs w:val="22"/>
        </w:rPr>
      </w:pPr>
    </w:p>
    <w:p w14:paraId="6884314D" w14:textId="77777777" w:rsidR="007A78D6" w:rsidRDefault="007A78D6" w:rsidP="004B41E0">
      <w:pPr>
        <w:ind w:right="610"/>
        <w:rPr>
          <w:rFonts w:ascii="Arial" w:hAnsi="Arial" w:cs="Arial"/>
          <w:szCs w:val="22"/>
        </w:rPr>
      </w:pPr>
    </w:p>
    <w:p w14:paraId="0E31466A" w14:textId="77777777" w:rsidR="007A78D6" w:rsidRDefault="007A78D6" w:rsidP="004B41E0">
      <w:pPr>
        <w:ind w:right="610"/>
        <w:rPr>
          <w:rFonts w:ascii="Arial" w:hAnsi="Arial" w:cs="Arial"/>
          <w:szCs w:val="22"/>
        </w:rPr>
      </w:pPr>
    </w:p>
    <w:p w14:paraId="7130764E" w14:textId="77777777" w:rsidR="007A78D6" w:rsidRDefault="007A78D6" w:rsidP="004B41E0">
      <w:pPr>
        <w:ind w:right="610"/>
        <w:rPr>
          <w:rFonts w:ascii="Arial" w:hAnsi="Arial" w:cs="Arial"/>
          <w:szCs w:val="22"/>
        </w:rPr>
      </w:pPr>
    </w:p>
    <w:p w14:paraId="49C0BFC8" w14:textId="77777777" w:rsidR="007A78D6" w:rsidRDefault="007A78D6" w:rsidP="004B41E0">
      <w:pPr>
        <w:ind w:right="610"/>
        <w:rPr>
          <w:rFonts w:ascii="Arial" w:hAnsi="Arial" w:cs="Arial"/>
          <w:szCs w:val="22"/>
        </w:rPr>
      </w:pPr>
    </w:p>
    <w:p w14:paraId="0B109C5D" w14:textId="77777777" w:rsidR="007A78D6" w:rsidRDefault="007A78D6" w:rsidP="004B41E0">
      <w:pPr>
        <w:ind w:right="610"/>
        <w:rPr>
          <w:rFonts w:ascii="Arial" w:hAnsi="Arial" w:cs="Arial"/>
          <w:szCs w:val="22"/>
        </w:rPr>
      </w:pPr>
    </w:p>
    <w:p w14:paraId="40C4D3A4" w14:textId="77777777" w:rsidR="007A78D6" w:rsidRDefault="007A78D6" w:rsidP="004B41E0">
      <w:pPr>
        <w:ind w:right="610"/>
        <w:rPr>
          <w:rFonts w:ascii="Arial" w:hAnsi="Arial" w:cs="Arial"/>
          <w:szCs w:val="22"/>
        </w:rPr>
      </w:pPr>
    </w:p>
    <w:p w14:paraId="1DC827EC" w14:textId="77777777" w:rsidR="007A78D6" w:rsidRDefault="007A78D6" w:rsidP="004B41E0">
      <w:pPr>
        <w:ind w:right="610"/>
        <w:rPr>
          <w:rFonts w:ascii="Arial" w:hAnsi="Arial" w:cs="Arial"/>
          <w:szCs w:val="22"/>
        </w:rPr>
      </w:pPr>
    </w:p>
    <w:p w14:paraId="61279113" w14:textId="77777777" w:rsidR="007A78D6" w:rsidRDefault="007A78D6" w:rsidP="004B41E0">
      <w:pPr>
        <w:ind w:right="610"/>
        <w:rPr>
          <w:rFonts w:ascii="Arial" w:hAnsi="Arial" w:cs="Arial"/>
          <w:szCs w:val="22"/>
        </w:rPr>
      </w:pPr>
    </w:p>
    <w:p w14:paraId="76A2516D" w14:textId="77777777" w:rsidR="007A78D6" w:rsidRDefault="007A78D6" w:rsidP="004B41E0">
      <w:pPr>
        <w:ind w:right="610"/>
        <w:rPr>
          <w:rFonts w:ascii="Arial" w:hAnsi="Arial" w:cs="Arial"/>
          <w:szCs w:val="22"/>
        </w:rPr>
      </w:pPr>
    </w:p>
    <w:p w14:paraId="394888E0" w14:textId="77777777" w:rsidR="007A78D6" w:rsidRDefault="007A78D6" w:rsidP="004B41E0">
      <w:pPr>
        <w:ind w:right="610"/>
        <w:rPr>
          <w:rFonts w:ascii="Arial" w:hAnsi="Arial" w:cs="Arial"/>
          <w:szCs w:val="22"/>
        </w:rPr>
      </w:pPr>
    </w:p>
    <w:p w14:paraId="5D655432" w14:textId="77777777" w:rsidR="007A78D6" w:rsidRDefault="007A78D6" w:rsidP="004B41E0">
      <w:pPr>
        <w:ind w:right="610"/>
        <w:rPr>
          <w:rFonts w:ascii="Arial" w:hAnsi="Arial" w:cs="Arial"/>
          <w:szCs w:val="22"/>
        </w:rPr>
      </w:pPr>
    </w:p>
    <w:p w14:paraId="45C64787" w14:textId="77777777" w:rsidR="007A78D6" w:rsidRDefault="007A78D6" w:rsidP="004B41E0">
      <w:pPr>
        <w:ind w:right="610"/>
        <w:rPr>
          <w:rFonts w:ascii="Arial" w:hAnsi="Arial" w:cs="Arial"/>
          <w:szCs w:val="22"/>
        </w:rPr>
      </w:pPr>
    </w:p>
    <w:p w14:paraId="029FDA26" w14:textId="77777777" w:rsidR="007A78D6" w:rsidRDefault="007A78D6" w:rsidP="004B41E0">
      <w:pPr>
        <w:ind w:right="610"/>
        <w:rPr>
          <w:rFonts w:ascii="Arial" w:hAnsi="Arial" w:cs="Arial"/>
          <w:szCs w:val="22"/>
        </w:rPr>
      </w:pPr>
    </w:p>
    <w:p w14:paraId="1E2E1120" w14:textId="77777777" w:rsidR="00F16C7D" w:rsidRDefault="00F16C7D" w:rsidP="004B41E0">
      <w:pPr>
        <w:ind w:right="610"/>
        <w:rPr>
          <w:rFonts w:ascii="Arial" w:hAnsi="Arial" w:cs="Arial"/>
          <w:szCs w:val="22"/>
        </w:rPr>
      </w:pPr>
    </w:p>
    <w:p w14:paraId="7165006B" w14:textId="77777777" w:rsidR="00F16C7D" w:rsidRPr="00755CF2" w:rsidRDefault="00F16C7D" w:rsidP="004B41E0">
      <w:pPr>
        <w:ind w:right="610"/>
        <w:rPr>
          <w:rFonts w:ascii="Arial" w:hAnsi="Arial" w:cs="Arial"/>
          <w:szCs w:val="22"/>
        </w:rPr>
      </w:pPr>
    </w:p>
    <w:p w14:paraId="40520D45" w14:textId="77777777" w:rsidR="00D26795" w:rsidRPr="00755CF2" w:rsidRDefault="00D26795" w:rsidP="00D26795">
      <w:pPr>
        <w:ind w:right="610"/>
        <w:jc w:val="both"/>
        <w:rPr>
          <w:rFonts w:ascii="Arial" w:hAnsi="Arial" w:cs="Arial"/>
          <w:szCs w:val="22"/>
        </w:rPr>
      </w:pPr>
    </w:p>
    <w:p w14:paraId="26D3F0BA" w14:textId="5F6744F8" w:rsidR="00D26795" w:rsidRPr="00755CF2" w:rsidRDefault="00D26795" w:rsidP="00D26795">
      <w:pPr>
        <w:tabs>
          <w:tab w:val="left" w:pos="4253"/>
        </w:tabs>
        <w:ind w:left="142"/>
        <w:jc w:val="both"/>
        <w:rPr>
          <w:rFonts w:ascii="Arial" w:hAnsi="Arial" w:cs="Arial"/>
          <w:b/>
          <w:bCs/>
        </w:rPr>
      </w:pPr>
      <w:r w:rsidRPr="00755CF2">
        <w:rPr>
          <w:rFonts w:ascii="Arial" w:hAnsi="Arial" w:cs="Arial"/>
          <w:b/>
          <w:bCs/>
        </w:rPr>
        <w:t xml:space="preserve">Les membres du Conseil Municipal – Signatures du conseil municipal du </w:t>
      </w:r>
      <w:r w:rsidR="00F16C7D">
        <w:rPr>
          <w:rFonts w:ascii="Arial" w:hAnsi="Arial" w:cs="Arial"/>
          <w:b/>
          <w:bCs/>
        </w:rPr>
        <w:t xml:space="preserve">09 février </w:t>
      </w:r>
      <w:r w:rsidR="000129E3">
        <w:rPr>
          <w:rFonts w:ascii="Arial" w:hAnsi="Arial" w:cs="Arial"/>
          <w:b/>
          <w:bCs/>
        </w:rPr>
        <w:t>2026</w:t>
      </w:r>
    </w:p>
    <w:p w14:paraId="2BC6CF30" w14:textId="77777777" w:rsidR="00D26795" w:rsidRPr="00755CF2" w:rsidRDefault="00D26795" w:rsidP="00D26795">
      <w:pPr>
        <w:tabs>
          <w:tab w:val="left" w:pos="4253"/>
        </w:tabs>
        <w:ind w:left="142"/>
        <w:jc w:val="both"/>
        <w:rPr>
          <w:rFonts w:ascii="Arial" w:hAnsi="Arial" w:cs="Aria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5370"/>
      </w:tblGrid>
      <w:tr w:rsidR="00D26795" w:rsidRPr="00755CF2" w14:paraId="629F2BAE" w14:textId="77777777" w:rsidTr="00922D90">
        <w:trPr>
          <w:trHeight w:val="567"/>
        </w:trPr>
        <w:tc>
          <w:tcPr>
            <w:tcW w:w="3935" w:type="dxa"/>
          </w:tcPr>
          <w:p w14:paraId="05072016" w14:textId="77777777" w:rsidR="00D26795" w:rsidRPr="00755CF2" w:rsidRDefault="00D26795" w:rsidP="00922D90">
            <w:pPr>
              <w:tabs>
                <w:tab w:val="left" w:pos="4253"/>
              </w:tabs>
              <w:jc w:val="both"/>
              <w:rPr>
                <w:rFonts w:ascii="Arial" w:hAnsi="Arial" w:cs="Arial"/>
              </w:rPr>
            </w:pPr>
            <w:r w:rsidRPr="00755CF2">
              <w:rPr>
                <w:rFonts w:ascii="Arial" w:hAnsi="Arial" w:cs="Arial"/>
              </w:rPr>
              <w:t>LOUVRIER Marc – 1</w:t>
            </w:r>
            <w:r w:rsidRPr="00755CF2">
              <w:rPr>
                <w:rFonts w:ascii="Arial" w:hAnsi="Arial" w:cs="Arial"/>
                <w:vertAlign w:val="superscript"/>
              </w:rPr>
              <w:t>er</w:t>
            </w:r>
            <w:r w:rsidRPr="00755CF2">
              <w:rPr>
                <w:rFonts w:ascii="Arial" w:hAnsi="Arial" w:cs="Arial"/>
              </w:rPr>
              <w:t xml:space="preserve"> adjoint </w:t>
            </w:r>
          </w:p>
        </w:tc>
        <w:tc>
          <w:tcPr>
            <w:tcW w:w="6344" w:type="dxa"/>
            <w:vAlign w:val="center"/>
          </w:tcPr>
          <w:p w14:paraId="7D668F94" w14:textId="77777777" w:rsidR="00D26795" w:rsidRPr="00755CF2" w:rsidRDefault="00D26795" w:rsidP="00922D90">
            <w:pPr>
              <w:tabs>
                <w:tab w:val="left" w:pos="4253"/>
              </w:tabs>
              <w:jc w:val="center"/>
              <w:rPr>
                <w:rFonts w:ascii="Arial" w:hAnsi="Arial" w:cs="Arial"/>
              </w:rPr>
            </w:pPr>
          </w:p>
        </w:tc>
      </w:tr>
      <w:tr w:rsidR="00D26795" w:rsidRPr="00755CF2" w14:paraId="15A04139" w14:textId="77777777" w:rsidTr="00922D90">
        <w:trPr>
          <w:trHeight w:val="567"/>
        </w:trPr>
        <w:tc>
          <w:tcPr>
            <w:tcW w:w="3935" w:type="dxa"/>
          </w:tcPr>
          <w:p w14:paraId="0F5BA96D" w14:textId="500BCCC1" w:rsidR="00D26795" w:rsidRPr="00755CF2" w:rsidRDefault="00D26795" w:rsidP="00922D90">
            <w:pPr>
              <w:tabs>
                <w:tab w:val="left" w:pos="4253"/>
              </w:tabs>
              <w:jc w:val="both"/>
              <w:rPr>
                <w:rFonts w:ascii="Arial" w:hAnsi="Arial" w:cs="Arial"/>
              </w:rPr>
            </w:pPr>
            <w:r w:rsidRPr="00755CF2">
              <w:rPr>
                <w:rFonts w:ascii="Arial" w:hAnsi="Arial" w:cs="Arial"/>
              </w:rPr>
              <w:t>BLOQUERE Hélène – 2</w:t>
            </w:r>
            <w:r w:rsidRPr="00755CF2">
              <w:rPr>
                <w:rFonts w:ascii="Arial" w:hAnsi="Arial" w:cs="Arial"/>
                <w:vertAlign w:val="superscript"/>
              </w:rPr>
              <w:t>ème</w:t>
            </w:r>
            <w:r w:rsidRPr="00755CF2">
              <w:rPr>
                <w:rFonts w:ascii="Arial" w:hAnsi="Arial" w:cs="Arial"/>
              </w:rPr>
              <w:t xml:space="preserve"> adjoint</w:t>
            </w:r>
            <w:r w:rsidR="00B91C91">
              <w:rPr>
                <w:rFonts w:ascii="Arial" w:hAnsi="Arial" w:cs="Arial"/>
              </w:rPr>
              <w:t xml:space="preserve"> </w:t>
            </w:r>
          </w:p>
        </w:tc>
        <w:tc>
          <w:tcPr>
            <w:tcW w:w="6344" w:type="dxa"/>
            <w:vAlign w:val="center"/>
          </w:tcPr>
          <w:p w14:paraId="4A7F6DB3" w14:textId="77777777" w:rsidR="00D26795" w:rsidRPr="00755CF2" w:rsidRDefault="00D26795" w:rsidP="00922D90">
            <w:pPr>
              <w:tabs>
                <w:tab w:val="left" w:pos="4253"/>
              </w:tabs>
              <w:jc w:val="center"/>
              <w:rPr>
                <w:rFonts w:ascii="Arial" w:hAnsi="Arial" w:cs="Arial"/>
              </w:rPr>
            </w:pPr>
          </w:p>
        </w:tc>
      </w:tr>
      <w:tr w:rsidR="00D26795" w:rsidRPr="00755CF2" w14:paraId="2A629C5E" w14:textId="77777777" w:rsidTr="00922D90">
        <w:trPr>
          <w:trHeight w:val="567"/>
        </w:trPr>
        <w:tc>
          <w:tcPr>
            <w:tcW w:w="3935" w:type="dxa"/>
          </w:tcPr>
          <w:p w14:paraId="3FF2EF57" w14:textId="6E17CC4C" w:rsidR="00D26795" w:rsidRPr="00755CF2" w:rsidRDefault="00D26795" w:rsidP="00922D90">
            <w:pPr>
              <w:tabs>
                <w:tab w:val="left" w:pos="4253"/>
              </w:tabs>
              <w:jc w:val="both"/>
              <w:rPr>
                <w:rFonts w:ascii="Arial" w:hAnsi="Arial" w:cs="Arial"/>
              </w:rPr>
            </w:pPr>
            <w:r w:rsidRPr="00755CF2">
              <w:rPr>
                <w:rFonts w:ascii="Arial" w:hAnsi="Arial" w:cs="Arial"/>
              </w:rPr>
              <w:t>PETITE Olivier – 3</w:t>
            </w:r>
            <w:r w:rsidRPr="00755CF2">
              <w:rPr>
                <w:rFonts w:ascii="Arial" w:hAnsi="Arial" w:cs="Arial"/>
                <w:vertAlign w:val="superscript"/>
              </w:rPr>
              <w:t>ème</w:t>
            </w:r>
            <w:r w:rsidRPr="00755CF2">
              <w:rPr>
                <w:rFonts w:ascii="Arial" w:hAnsi="Arial" w:cs="Arial"/>
              </w:rPr>
              <w:t xml:space="preserve"> adjoint</w:t>
            </w:r>
          </w:p>
        </w:tc>
        <w:tc>
          <w:tcPr>
            <w:tcW w:w="6344" w:type="dxa"/>
            <w:vAlign w:val="center"/>
          </w:tcPr>
          <w:p w14:paraId="65D4A8F5" w14:textId="77777777" w:rsidR="00D26795" w:rsidRPr="00755CF2" w:rsidRDefault="00D26795" w:rsidP="00922D90">
            <w:pPr>
              <w:tabs>
                <w:tab w:val="left" w:pos="4253"/>
              </w:tabs>
              <w:jc w:val="center"/>
              <w:rPr>
                <w:rFonts w:ascii="Arial" w:hAnsi="Arial" w:cs="Arial"/>
              </w:rPr>
            </w:pPr>
          </w:p>
        </w:tc>
      </w:tr>
      <w:tr w:rsidR="00D26795" w:rsidRPr="00755CF2" w14:paraId="668DB159" w14:textId="77777777" w:rsidTr="00922D90">
        <w:trPr>
          <w:trHeight w:val="567"/>
        </w:trPr>
        <w:tc>
          <w:tcPr>
            <w:tcW w:w="3935" w:type="dxa"/>
          </w:tcPr>
          <w:p w14:paraId="24158210" w14:textId="2A36C115" w:rsidR="00D26795" w:rsidRPr="00755CF2" w:rsidRDefault="00D26795" w:rsidP="00922D90">
            <w:pPr>
              <w:tabs>
                <w:tab w:val="left" w:pos="4253"/>
              </w:tabs>
              <w:jc w:val="both"/>
              <w:rPr>
                <w:rFonts w:ascii="Arial" w:hAnsi="Arial" w:cs="Arial"/>
              </w:rPr>
            </w:pPr>
            <w:r w:rsidRPr="00755CF2">
              <w:rPr>
                <w:rFonts w:ascii="Arial" w:hAnsi="Arial" w:cs="Arial"/>
              </w:rPr>
              <w:t>BOBILLIER-MONNOT Sébastien</w:t>
            </w:r>
            <w:r w:rsidR="009B116B">
              <w:rPr>
                <w:rFonts w:ascii="Arial" w:hAnsi="Arial" w:cs="Arial"/>
              </w:rPr>
              <w:t xml:space="preserve"> *</w:t>
            </w:r>
          </w:p>
        </w:tc>
        <w:tc>
          <w:tcPr>
            <w:tcW w:w="6344" w:type="dxa"/>
            <w:vAlign w:val="center"/>
          </w:tcPr>
          <w:p w14:paraId="682B7754" w14:textId="77777777" w:rsidR="00D26795" w:rsidRPr="00755CF2" w:rsidRDefault="00D26795" w:rsidP="00922D90">
            <w:pPr>
              <w:tabs>
                <w:tab w:val="left" w:pos="4253"/>
              </w:tabs>
              <w:jc w:val="center"/>
              <w:rPr>
                <w:rFonts w:ascii="Arial" w:hAnsi="Arial" w:cs="Arial"/>
              </w:rPr>
            </w:pPr>
          </w:p>
        </w:tc>
      </w:tr>
      <w:tr w:rsidR="00D26795" w:rsidRPr="00755CF2" w14:paraId="0CAABC9A" w14:textId="77777777" w:rsidTr="00922D90">
        <w:trPr>
          <w:trHeight w:val="567"/>
        </w:trPr>
        <w:tc>
          <w:tcPr>
            <w:tcW w:w="3935" w:type="dxa"/>
          </w:tcPr>
          <w:p w14:paraId="64D98962" w14:textId="27AB4A4F" w:rsidR="00D26795" w:rsidRPr="00755CF2" w:rsidRDefault="00D26795" w:rsidP="00922D90">
            <w:pPr>
              <w:tabs>
                <w:tab w:val="left" w:pos="4253"/>
              </w:tabs>
              <w:jc w:val="both"/>
              <w:rPr>
                <w:rFonts w:ascii="Arial" w:hAnsi="Arial" w:cs="Arial"/>
              </w:rPr>
            </w:pPr>
            <w:r w:rsidRPr="00755CF2">
              <w:rPr>
                <w:rFonts w:ascii="Arial" w:hAnsi="Arial" w:cs="Arial"/>
              </w:rPr>
              <w:t>CONTANT Nathalie</w:t>
            </w:r>
            <w:r w:rsidR="00C96254">
              <w:rPr>
                <w:rFonts w:ascii="Arial" w:hAnsi="Arial" w:cs="Arial"/>
              </w:rPr>
              <w:t>*</w:t>
            </w:r>
          </w:p>
        </w:tc>
        <w:tc>
          <w:tcPr>
            <w:tcW w:w="6344" w:type="dxa"/>
            <w:vAlign w:val="center"/>
          </w:tcPr>
          <w:p w14:paraId="08785D94" w14:textId="77777777" w:rsidR="00D26795" w:rsidRPr="00755CF2" w:rsidRDefault="00D26795" w:rsidP="00922D90">
            <w:pPr>
              <w:tabs>
                <w:tab w:val="left" w:pos="4253"/>
              </w:tabs>
              <w:jc w:val="center"/>
              <w:rPr>
                <w:rFonts w:ascii="Arial" w:hAnsi="Arial" w:cs="Arial"/>
              </w:rPr>
            </w:pPr>
          </w:p>
        </w:tc>
      </w:tr>
      <w:tr w:rsidR="00D26795" w:rsidRPr="00755CF2" w14:paraId="4BA5C07D" w14:textId="77777777" w:rsidTr="00922D90">
        <w:trPr>
          <w:trHeight w:val="567"/>
        </w:trPr>
        <w:tc>
          <w:tcPr>
            <w:tcW w:w="3935" w:type="dxa"/>
          </w:tcPr>
          <w:p w14:paraId="0D121E84" w14:textId="0721684F" w:rsidR="00D26795" w:rsidRPr="00755CF2" w:rsidRDefault="00D26795" w:rsidP="00922D90">
            <w:pPr>
              <w:tabs>
                <w:tab w:val="left" w:pos="4253"/>
              </w:tabs>
              <w:jc w:val="both"/>
              <w:rPr>
                <w:rFonts w:ascii="Arial" w:hAnsi="Arial" w:cs="Arial"/>
              </w:rPr>
            </w:pPr>
            <w:r w:rsidRPr="00755CF2">
              <w:rPr>
                <w:rFonts w:ascii="Arial" w:hAnsi="Arial" w:cs="Arial"/>
              </w:rPr>
              <w:t>LEFEVRE Adeline</w:t>
            </w:r>
            <w:r w:rsidR="00C96254">
              <w:rPr>
                <w:rFonts w:ascii="Arial" w:hAnsi="Arial" w:cs="Arial"/>
              </w:rPr>
              <w:t>*</w:t>
            </w:r>
          </w:p>
        </w:tc>
        <w:tc>
          <w:tcPr>
            <w:tcW w:w="6344" w:type="dxa"/>
            <w:vAlign w:val="center"/>
          </w:tcPr>
          <w:p w14:paraId="0B2954C5" w14:textId="77777777" w:rsidR="00D26795" w:rsidRPr="00755CF2" w:rsidRDefault="00D26795" w:rsidP="00922D90">
            <w:pPr>
              <w:tabs>
                <w:tab w:val="left" w:pos="4253"/>
              </w:tabs>
              <w:jc w:val="center"/>
              <w:rPr>
                <w:rFonts w:ascii="Arial" w:hAnsi="Arial" w:cs="Arial"/>
              </w:rPr>
            </w:pPr>
          </w:p>
        </w:tc>
      </w:tr>
      <w:tr w:rsidR="00D26795" w:rsidRPr="00755CF2" w14:paraId="37E1EE25" w14:textId="77777777" w:rsidTr="00922D90">
        <w:trPr>
          <w:trHeight w:val="567"/>
        </w:trPr>
        <w:tc>
          <w:tcPr>
            <w:tcW w:w="3935" w:type="dxa"/>
          </w:tcPr>
          <w:p w14:paraId="30D65AB8" w14:textId="5D90D3BD" w:rsidR="00D26795" w:rsidRPr="00755CF2" w:rsidRDefault="00D26795" w:rsidP="00922D90">
            <w:pPr>
              <w:tabs>
                <w:tab w:val="left" w:pos="4253"/>
              </w:tabs>
              <w:jc w:val="both"/>
              <w:rPr>
                <w:rFonts w:ascii="Arial" w:hAnsi="Arial" w:cs="Arial"/>
              </w:rPr>
            </w:pPr>
            <w:r w:rsidRPr="00755CF2">
              <w:rPr>
                <w:rFonts w:ascii="Arial" w:hAnsi="Arial" w:cs="Arial"/>
              </w:rPr>
              <w:t>LINTANF Patrick</w:t>
            </w:r>
          </w:p>
        </w:tc>
        <w:tc>
          <w:tcPr>
            <w:tcW w:w="6344" w:type="dxa"/>
            <w:vAlign w:val="center"/>
          </w:tcPr>
          <w:p w14:paraId="2A63207C" w14:textId="77777777" w:rsidR="00D26795" w:rsidRPr="00755CF2" w:rsidRDefault="00D26795" w:rsidP="00922D90">
            <w:pPr>
              <w:tabs>
                <w:tab w:val="left" w:pos="4253"/>
              </w:tabs>
              <w:jc w:val="center"/>
              <w:rPr>
                <w:rFonts w:ascii="Arial" w:hAnsi="Arial" w:cs="Arial"/>
              </w:rPr>
            </w:pPr>
          </w:p>
        </w:tc>
      </w:tr>
      <w:tr w:rsidR="00D26795" w:rsidRPr="00755CF2" w14:paraId="510CF56D" w14:textId="77777777" w:rsidTr="00922D90">
        <w:trPr>
          <w:trHeight w:val="567"/>
        </w:trPr>
        <w:tc>
          <w:tcPr>
            <w:tcW w:w="3935" w:type="dxa"/>
          </w:tcPr>
          <w:p w14:paraId="7179C4A6" w14:textId="71FF6B3F" w:rsidR="00D26795" w:rsidRPr="00755CF2" w:rsidRDefault="00D26795" w:rsidP="00922D90">
            <w:pPr>
              <w:tabs>
                <w:tab w:val="left" w:pos="4253"/>
              </w:tabs>
              <w:jc w:val="both"/>
              <w:rPr>
                <w:rFonts w:ascii="Arial" w:hAnsi="Arial" w:cs="Arial"/>
              </w:rPr>
            </w:pPr>
            <w:r w:rsidRPr="00755CF2">
              <w:rPr>
                <w:rFonts w:ascii="Arial" w:hAnsi="Arial" w:cs="Arial"/>
              </w:rPr>
              <w:t>MAIROT Laëtitia</w:t>
            </w:r>
            <w:r w:rsidR="00286375" w:rsidRPr="00755CF2">
              <w:rPr>
                <w:rFonts w:ascii="Arial" w:hAnsi="Arial" w:cs="Arial"/>
              </w:rPr>
              <w:t>*</w:t>
            </w:r>
          </w:p>
        </w:tc>
        <w:tc>
          <w:tcPr>
            <w:tcW w:w="6344" w:type="dxa"/>
            <w:vAlign w:val="center"/>
          </w:tcPr>
          <w:p w14:paraId="677A11E2" w14:textId="77777777" w:rsidR="00D26795" w:rsidRPr="00755CF2" w:rsidRDefault="00D26795" w:rsidP="00922D90">
            <w:pPr>
              <w:tabs>
                <w:tab w:val="left" w:pos="4253"/>
              </w:tabs>
              <w:jc w:val="center"/>
              <w:rPr>
                <w:rFonts w:ascii="Arial" w:hAnsi="Arial" w:cs="Arial"/>
              </w:rPr>
            </w:pPr>
          </w:p>
        </w:tc>
      </w:tr>
      <w:tr w:rsidR="00D26795" w:rsidRPr="00755CF2" w14:paraId="5281E8FD" w14:textId="77777777" w:rsidTr="00922D90">
        <w:trPr>
          <w:trHeight w:val="567"/>
        </w:trPr>
        <w:tc>
          <w:tcPr>
            <w:tcW w:w="3935" w:type="dxa"/>
          </w:tcPr>
          <w:p w14:paraId="793026C5" w14:textId="77777777" w:rsidR="00D26795" w:rsidRPr="00755CF2" w:rsidRDefault="00D26795" w:rsidP="00922D90">
            <w:pPr>
              <w:tabs>
                <w:tab w:val="left" w:pos="4253"/>
              </w:tabs>
              <w:jc w:val="both"/>
              <w:rPr>
                <w:rFonts w:ascii="Arial" w:hAnsi="Arial" w:cs="Arial"/>
              </w:rPr>
            </w:pPr>
            <w:r w:rsidRPr="00755CF2">
              <w:rPr>
                <w:rFonts w:ascii="Arial" w:hAnsi="Arial" w:cs="Arial"/>
              </w:rPr>
              <w:t xml:space="preserve">MAIROT Stéphane </w:t>
            </w:r>
          </w:p>
        </w:tc>
        <w:tc>
          <w:tcPr>
            <w:tcW w:w="6344" w:type="dxa"/>
            <w:vAlign w:val="center"/>
          </w:tcPr>
          <w:p w14:paraId="474C3B0B" w14:textId="77777777" w:rsidR="00D26795" w:rsidRPr="00755CF2" w:rsidRDefault="00D26795" w:rsidP="00922D90">
            <w:pPr>
              <w:tabs>
                <w:tab w:val="left" w:pos="4253"/>
              </w:tabs>
              <w:jc w:val="center"/>
              <w:rPr>
                <w:rFonts w:ascii="Arial" w:hAnsi="Arial" w:cs="Arial"/>
              </w:rPr>
            </w:pPr>
          </w:p>
        </w:tc>
      </w:tr>
      <w:tr w:rsidR="00D26795" w:rsidRPr="00755CF2" w14:paraId="566FA5F7" w14:textId="77777777" w:rsidTr="00922D90">
        <w:trPr>
          <w:trHeight w:val="567"/>
        </w:trPr>
        <w:tc>
          <w:tcPr>
            <w:tcW w:w="3935" w:type="dxa"/>
          </w:tcPr>
          <w:p w14:paraId="5CD42380" w14:textId="119A0206" w:rsidR="00D26795" w:rsidRPr="00755CF2" w:rsidRDefault="00D26795" w:rsidP="00922D90">
            <w:pPr>
              <w:tabs>
                <w:tab w:val="left" w:pos="4253"/>
              </w:tabs>
              <w:jc w:val="both"/>
              <w:rPr>
                <w:rFonts w:ascii="Arial" w:hAnsi="Arial" w:cs="Arial"/>
              </w:rPr>
            </w:pPr>
            <w:r w:rsidRPr="00755CF2">
              <w:rPr>
                <w:rFonts w:ascii="Arial" w:hAnsi="Arial" w:cs="Arial"/>
              </w:rPr>
              <w:t xml:space="preserve">SCHNEIDER Florine </w:t>
            </w:r>
            <w:r w:rsidR="009B116B">
              <w:rPr>
                <w:rFonts w:ascii="Arial" w:hAnsi="Arial" w:cs="Arial"/>
              </w:rPr>
              <w:t>*</w:t>
            </w:r>
          </w:p>
        </w:tc>
        <w:tc>
          <w:tcPr>
            <w:tcW w:w="6344" w:type="dxa"/>
            <w:vAlign w:val="center"/>
          </w:tcPr>
          <w:p w14:paraId="5162CD6D" w14:textId="77777777" w:rsidR="00D26795" w:rsidRPr="00755CF2" w:rsidRDefault="00D26795" w:rsidP="00922D90">
            <w:pPr>
              <w:tabs>
                <w:tab w:val="left" w:pos="4253"/>
              </w:tabs>
              <w:jc w:val="center"/>
              <w:rPr>
                <w:rFonts w:ascii="Arial" w:hAnsi="Arial" w:cs="Arial"/>
              </w:rPr>
            </w:pPr>
          </w:p>
        </w:tc>
      </w:tr>
    </w:tbl>
    <w:p w14:paraId="143EC6A1" w14:textId="77777777" w:rsidR="00D26795" w:rsidRDefault="00D26795" w:rsidP="00D26795">
      <w:pPr>
        <w:tabs>
          <w:tab w:val="left" w:pos="4253"/>
        </w:tabs>
        <w:ind w:left="142"/>
        <w:jc w:val="both"/>
        <w:rPr>
          <w:rFonts w:ascii="Arial" w:hAnsi="Arial" w:cs="Arial"/>
        </w:rPr>
      </w:pPr>
    </w:p>
    <w:p w14:paraId="60BA7E01" w14:textId="77777777" w:rsidR="00F16C7D" w:rsidRDefault="00F16C7D" w:rsidP="00D26795">
      <w:pPr>
        <w:tabs>
          <w:tab w:val="left" w:pos="4253"/>
        </w:tabs>
        <w:ind w:left="142"/>
        <w:jc w:val="both"/>
        <w:rPr>
          <w:rFonts w:ascii="Arial" w:hAnsi="Arial" w:cs="Arial"/>
        </w:rPr>
      </w:pPr>
    </w:p>
    <w:p w14:paraId="00322B37" w14:textId="77777777" w:rsidR="00F16C7D" w:rsidRDefault="00F16C7D" w:rsidP="00D26795">
      <w:pPr>
        <w:tabs>
          <w:tab w:val="left" w:pos="4253"/>
        </w:tabs>
        <w:ind w:left="142"/>
        <w:jc w:val="both"/>
        <w:rPr>
          <w:rFonts w:ascii="Arial" w:hAnsi="Arial" w:cs="Arial"/>
        </w:rPr>
      </w:pPr>
    </w:p>
    <w:p w14:paraId="50EB0979" w14:textId="77777777" w:rsidR="00F16C7D" w:rsidRDefault="00F16C7D" w:rsidP="00D26795">
      <w:pPr>
        <w:tabs>
          <w:tab w:val="left" w:pos="4253"/>
        </w:tabs>
        <w:ind w:left="142"/>
        <w:jc w:val="both"/>
        <w:rPr>
          <w:rFonts w:ascii="Arial" w:hAnsi="Arial" w:cs="Arial"/>
        </w:rPr>
      </w:pPr>
    </w:p>
    <w:p w14:paraId="55EE8BFC" w14:textId="77777777" w:rsidR="00F16C7D" w:rsidRDefault="00F16C7D" w:rsidP="00D26795">
      <w:pPr>
        <w:tabs>
          <w:tab w:val="left" w:pos="4253"/>
        </w:tabs>
        <w:ind w:left="142"/>
        <w:jc w:val="both"/>
        <w:rPr>
          <w:rFonts w:ascii="Arial" w:hAnsi="Arial" w:cs="Arial"/>
        </w:rPr>
      </w:pPr>
    </w:p>
    <w:p w14:paraId="4AFE84E5" w14:textId="77777777" w:rsidR="00F16C7D" w:rsidRDefault="00F16C7D" w:rsidP="00D26795">
      <w:pPr>
        <w:tabs>
          <w:tab w:val="left" w:pos="4253"/>
        </w:tabs>
        <w:ind w:left="142"/>
        <w:jc w:val="both"/>
        <w:rPr>
          <w:rFonts w:ascii="Arial" w:hAnsi="Arial" w:cs="Arial"/>
        </w:rPr>
      </w:pPr>
    </w:p>
    <w:p w14:paraId="3F60D8A6" w14:textId="77777777" w:rsidR="00F16C7D" w:rsidRDefault="00F16C7D" w:rsidP="00D26795">
      <w:pPr>
        <w:tabs>
          <w:tab w:val="left" w:pos="4253"/>
        </w:tabs>
        <w:ind w:left="142"/>
        <w:jc w:val="both"/>
        <w:rPr>
          <w:rFonts w:ascii="Arial" w:hAnsi="Arial" w:cs="Arial"/>
        </w:rPr>
      </w:pPr>
    </w:p>
    <w:p w14:paraId="7CDBBBFD" w14:textId="77777777" w:rsidR="00F16C7D" w:rsidRDefault="00F16C7D" w:rsidP="00D26795">
      <w:pPr>
        <w:tabs>
          <w:tab w:val="left" w:pos="4253"/>
        </w:tabs>
        <w:ind w:left="142"/>
        <w:jc w:val="both"/>
        <w:rPr>
          <w:rFonts w:ascii="Arial" w:hAnsi="Arial" w:cs="Arial"/>
        </w:rPr>
      </w:pPr>
    </w:p>
    <w:p w14:paraId="50711B60" w14:textId="77777777" w:rsidR="00F16C7D" w:rsidRPr="00755CF2" w:rsidRDefault="00F16C7D" w:rsidP="00D26795">
      <w:pPr>
        <w:tabs>
          <w:tab w:val="left" w:pos="4253"/>
        </w:tabs>
        <w:ind w:left="142"/>
        <w:jc w:val="both"/>
        <w:rPr>
          <w:rFonts w:ascii="Arial" w:hAnsi="Arial" w:cs="Arial"/>
        </w:rPr>
      </w:pPr>
    </w:p>
    <w:tbl>
      <w:tblPr>
        <w:tblW w:w="11704" w:type="dxa"/>
        <w:tblCellMar>
          <w:left w:w="70" w:type="dxa"/>
          <w:right w:w="70" w:type="dxa"/>
        </w:tblCellMar>
        <w:tblLook w:val="04A0" w:firstRow="1" w:lastRow="0" w:firstColumn="1" w:lastColumn="0" w:noHBand="0" w:noVBand="1"/>
      </w:tblPr>
      <w:tblGrid>
        <w:gridCol w:w="3763"/>
        <w:gridCol w:w="1245"/>
        <w:gridCol w:w="1079"/>
        <w:gridCol w:w="1178"/>
        <w:gridCol w:w="3068"/>
        <w:gridCol w:w="1371"/>
      </w:tblGrid>
      <w:tr w:rsidR="00096A90" w:rsidRPr="00096A90" w14:paraId="3671EA8E" w14:textId="77777777" w:rsidTr="00A53990">
        <w:trPr>
          <w:trHeight w:val="80"/>
        </w:trPr>
        <w:tc>
          <w:tcPr>
            <w:tcW w:w="3763" w:type="dxa"/>
            <w:tcBorders>
              <w:top w:val="nil"/>
              <w:left w:val="nil"/>
              <w:bottom w:val="nil"/>
              <w:right w:val="nil"/>
            </w:tcBorders>
            <w:noWrap/>
            <w:vAlign w:val="bottom"/>
            <w:hideMark/>
          </w:tcPr>
          <w:p w14:paraId="0146BC64" w14:textId="77777777" w:rsidR="00096A90" w:rsidRPr="00096A90" w:rsidRDefault="00096A90" w:rsidP="00096A90">
            <w:pPr>
              <w:spacing w:after="0" w:line="240" w:lineRule="auto"/>
              <w:rPr>
                <w:rFonts w:ascii="Times New Roman" w:eastAsia="Times New Roman" w:hAnsi="Times New Roman" w:cs="Times New Roman"/>
                <w:kern w:val="0"/>
                <w:sz w:val="20"/>
                <w:szCs w:val="20"/>
                <w:lang w:eastAsia="fr-FR"/>
                <w14:ligatures w14:val="none"/>
              </w:rPr>
            </w:pPr>
          </w:p>
        </w:tc>
        <w:tc>
          <w:tcPr>
            <w:tcW w:w="1245" w:type="dxa"/>
            <w:tcBorders>
              <w:top w:val="nil"/>
              <w:left w:val="nil"/>
              <w:bottom w:val="nil"/>
              <w:right w:val="nil"/>
            </w:tcBorders>
            <w:noWrap/>
            <w:vAlign w:val="bottom"/>
            <w:hideMark/>
          </w:tcPr>
          <w:p w14:paraId="11B5FA62" w14:textId="77777777" w:rsidR="00096A90" w:rsidRPr="00096A90" w:rsidRDefault="00096A90" w:rsidP="00096A90">
            <w:pPr>
              <w:spacing w:after="0" w:line="240" w:lineRule="auto"/>
              <w:rPr>
                <w:rFonts w:ascii="Times New Roman" w:eastAsia="Times New Roman" w:hAnsi="Times New Roman" w:cs="Times New Roman"/>
                <w:kern w:val="0"/>
                <w:sz w:val="20"/>
                <w:szCs w:val="20"/>
                <w:lang w:eastAsia="fr-FR"/>
                <w14:ligatures w14:val="none"/>
              </w:rPr>
            </w:pPr>
          </w:p>
        </w:tc>
        <w:tc>
          <w:tcPr>
            <w:tcW w:w="1079" w:type="dxa"/>
            <w:tcBorders>
              <w:top w:val="nil"/>
              <w:left w:val="nil"/>
              <w:bottom w:val="nil"/>
              <w:right w:val="nil"/>
            </w:tcBorders>
            <w:noWrap/>
            <w:vAlign w:val="bottom"/>
            <w:hideMark/>
          </w:tcPr>
          <w:p w14:paraId="0D5341F8" w14:textId="77777777" w:rsidR="00096A90" w:rsidRPr="00096A90" w:rsidRDefault="00096A90" w:rsidP="00096A90">
            <w:pPr>
              <w:spacing w:after="0" w:line="240" w:lineRule="auto"/>
              <w:rPr>
                <w:rFonts w:ascii="Times New Roman" w:eastAsia="Times New Roman" w:hAnsi="Times New Roman" w:cs="Times New Roman"/>
                <w:kern w:val="0"/>
                <w:sz w:val="20"/>
                <w:szCs w:val="20"/>
                <w:lang w:eastAsia="fr-FR"/>
                <w14:ligatures w14:val="none"/>
              </w:rPr>
            </w:pPr>
          </w:p>
        </w:tc>
        <w:tc>
          <w:tcPr>
            <w:tcW w:w="1178" w:type="dxa"/>
            <w:tcBorders>
              <w:top w:val="nil"/>
              <w:left w:val="nil"/>
              <w:bottom w:val="nil"/>
              <w:right w:val="nil"/>
            </w:tcBorders>
            <w:noWrap/>
            <w:vAlign w:val="bottom"/>
            <w:hideMark/>
          </w:tcPr>
          <w:p w14:paraId="4E168732" w14:textId="77777777" w:rsidR="00096A90" w:rsidRPr="00096A90" w:rsidRDefault="00096A90" w:rsidP="00096A90">
            <w:pPr>
              <w:spacing w:after="0" w:line="240" w:lineRule="auto"/>
              <w:rPr>
                <w:rFonts w:ascii="Times New Roman" w:eastAsia="Times New Roman" w:hAnsi="Times New Roman" w:cs="Times New Roman"/>
                <w:kern w:val="0"/>
                <w:sz w:val="20"/>
                <w:szCs w:val="20"/>
                <w:lang w:eastAsia="fr-FR"/>
                <w14:ligatures w14:val="none"/>
              </w:rPr>
            </w:pPr>
          </w:p>
        </w:tc>
        <w:tc>
          <w:tcPr>
            <w:tcW w:w="3068" w:type="dxa"/>
            <w:tcBorders>
              <w:top w:val="nil"/>
              <w:left w:val="nil"/>
              <w:bottom w:val="nil"/>
              <w:right w:val="nil"/>
            </w:tcBorders>
            <w:noWrap/>
            <w:vAlign w:val="bottom"/>
            <w:hideMark/>
          </w:tcPr>
          <w:p w14:paraId="514D5EEB" w14:textId="5CBFFB36" w:rsidR="00096A90" w:rsidRPr="00096A90" w:rsidRDefault="00096A90" w:rsidP="00096A90">
            <w:pPr>
              <w:spacing w:after="0" w:line="240" w:lineRule="auto"/>
              <w:rPr>
                <w:rFonts w:ascii="Arial" w:eastAsia="Times New Roman" w:hAnsi="Arial" w:cs="Arial"/>
                <w:color w:val="000000"/>
                <w:kern w:val="0"/>
                <w:sz w:val="20"/>
                <w:szCs w:val="20"/>
                <w:lang w:eastAsia="fr-FR"/>
                <w14:ligatures w14:val="none"/>
              </w:rPr>
            </w:pPr>
          </w:p>
        </w:tc>
        <w:tc>
          <w:tcPr>
            <w:tcW w:w="1371" w:type="dxa"/>
            <w:tcBorders>
              <w:top w:val="nil"/>
              <w:left w:val="nil"/>
              <w:bottom w:val="nil"/>
              <w:right w:val="nil"/>
            </w:tcBorders>
            <w:noWrap/>
            <w:vAlign w:val="bottom"/>
            <w:hideMark/>
          </w:tcPr>
          <w:p w14:paraId="203F4620" w14:textId="77777777" w:rsidR="00096A90" w:rsidRPr="00096A90" w:rsidRDefault="00096A90" w:rsidP="00096A90">
            <w:pPr>
              <w:spacing w:after="0" w:line="240" w:lineRule="auto"/>
              <w:rPr>
                <w:rFonts w:ascii="Arial" w:eastAsia="Times New Roman" w:hAnsi="Arial" w:cs="Arial"/>
                <w:color w:val="000000"/>
                <w:kern w:val="0"/>
                <w:sz w:val="20"/>
                <w:szCs w:val="20"/>
                <w:lang w:eastAsia="fr-FR"/>
                <w14:ligatures w14:val="none"/>
              </w:rPr>
            </w:pPr>
          </w:p>
        </w:tc>
      </w:tr>
    </w:tbl>
    <w:p w14:paraId="090EDCE9" w14:textId="77777777" w:rsidR="00544DEA" w:rsidRPr="00755CF2" w:rsidRDefault="00544DEA">
      <w:pPr>
        <w:rPr>
          <w:rFonts w:ascii="Arial" w:hAnsi="Arial" w:cs="Arial"/>
        </w:rPr>
      </w:pPr>
    </w:p>
    <w:sectPr w:rsidR="00544DEA" w:rsidRPr="00755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982"/>
    <w:multiLevelType w:val="hybridMultilevel"/>
    <w:tmpl w:val="B5AAB7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B375E"/>
    <w:multiLevelType w:val="hybridMultilevel"/>
    <w:tmpl w:val="510240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A144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711171"/>
    <w:multiLevelType w:val="multilevel"/>
    <w:tmpl w:val="CC3A4A8C"/>
    <w:lvl w:ilvl="0">
      <w:start w:val="1"/>
      <w:numFmt w:val="decimal"/>
      <w:lvlText w:val="%1."/>
      <w:lvlJc w:val="left"/>
      <w:pPr>
        <w:tabs>
          <w:tab w:val="num" w:pos="720"/>
        </w:tabs>
        <w:ind w:left="720" w:hanging="360"/>
      </w:pPr>
      <w:rPr>
        <w:rFonts w:hint="default"/>
        <w:sz w:val="32"/>
        <w:szCs w:val="32"/>
      </w:rPr>
    </w:lvl>
    <w:lvl w:ilvl="1">
      <w:start w:val="1"/>
      <w:numFmt w:val="decimal"/>
      <w:isLgl/>
      <w:lvlText w:val="%1.%2"/>
      <w:lvlJc w:val="left"/>
      <w:pPr>
        <w:tabs>
          <w:tab w:val="num" w:pos="765"/>
        </w:tabs>
        <w:ind w:left="765" w:hanging="405"/>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 w15:restartNumberingAfterBreak="0">
    <w:nsid w:val="0BD40222"/>
    <w:multiLevelType w:val="hybridMultilevel"/>
    <w:tmpl w:val="FA54264E"/>
    <w:lvl w:ilvl="0" w:tplc="F746C81E">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506EC7"/>
    <w:multiLevelType w:val="hybridMultilevel"/>
    <w:tmpl w:val="F072CC58"/>
    <w:lvl w:ilvl="0" w:tplc="382C6108">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9F55D5"/>
    <w:multiLevelType w:val="hybridMultilevel"/>
    <w:tmpl w:val="372E4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BF76F1"/>
    <w:multiLevelType w:val="hybridMultilevel"/>
    <w:tmpl w:val="95184B0C"/>
    <w:lvl w:ilvl="0" w:tplc="4386F312">
      <w:start w:val="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7EE3E68"/>
    <w:multiLevelType w:val="multilevel"/>
    <w:tmpl w:val="C8445084"/>
    <w:lvl w:ilvl="0">
      <w:start w:val="1"/>
      <w:numFmt w:val="decimal"/>
      <w:lvlText w:val="%1."/>
      <w:lvlJc w:val="left"/>
      <w:pPr>
        <w:ind w:left="1440" w:hanging="360"/>
      </w:pPr>
    </w:lvl>
    <w:lvl w:ilvl="1">
      <w:start w:val="2"/>
      <w:numFmt w:val="decimal"/>
      <w:isLgl/>
      <w:lvlText w:val="%1.%2"/>
      <w:lvlJc w:val="left"/>
      <w:pPr>
        <w:ind w:left="1440" w:hanging="360"/>
      </w:pPr>
      <w:rPr>
        <w:rFonts w:hint="default"/>
        <w:b/>
        <w:u w:val="non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1800" w:hanging="720"/>
      </w:pPr>
      <w:rPr>
        <w:rFonts w:hint="default"/>
        <w:b/>
        <w:u w:val="single"/>
      </w:rPr>
    </w:lvl>
    <w:lvl w:ilvl="4">
      <w:start w:val="1"/>
      <w:numFmt w:val="decimal"/>
      <w:isLgl/>
      <w:lvlText w:val="%1.%2.%3.%4.%5"/>
      <w:lvlJc w:val="left"/>
      <w:pPr>
        <w:ind w:left="2160" w:hanging="1080"/>
      </w:pPr>
      <w:rPr>
        <w:rFonts w:hint="default"/>
        <w:b/>
        <w:u w:val="single"/>
      </w:rPr>
    </w:lvl>
    <w:lvl w:ilvl="5">
      <w:start w:val="1"/>
      <w:numFmt w:val="decimal"/>
      <w:isLgl/>
      <w:lvlText w:val="%1.%2.%3.%4.%5.%6"/>
      <w:lvlJc w:val="left"/>
      <w:pPr>
        <w:ind w:left="2160" w:hanging="1080"/>
      </w:pPr>
      <w:rPr>
        <w:rFonts w:hint="default"/>
        <w:b/>
        <w:u w:val="single"/>
      </w:rPr>
    </w:lvl>
    <w:lvl w:ilvl="6">
      <w:start w:val="1"/>
      <w:numFmt w:val="decimal"/>
      <w:isLgl/>
      <w:lvlText w:val="%1.%2.%3.%4.%5.%6.%7"/>
      <w:lvlJc w:val="left"/>
      <w:pPr>
        <w:ind w:left="2520" w:hanging="1440"/>
      </w:pPr>
      <w:rPr>
        <w:rFonts w:hint="default"/>
        <w:b/>
        <w:u w:val="single"/>
      </w:rPr>
    </w:lvl>
    <w:lvl w:ilvl="7">
      <w:start w:val="1"/>
      <w:numFmt w:val="decimal"/>
      <w:isLgl/>
      <w:lvlText w:val="%1.%2.%3.%4.%5.%6.%7.%8"/>
      <w:lvlJc w:val="left"/>
      <w:pPr>
        <w:ind w:left="2520" w:hanging="1440"/>
      </w:pPr>
      <w:rPr>
        <w:rFonts w:hint="default"/>
        <w:b/>
        <w:u w:val="single"/>
      </w:rPr>
    </w:lvl>
    <w:lvl w:ilvl="8">
      <w:start w:val="1"/>
      <w:numFmt w:val="decimal"/>
      <w:isLgl/>
      <w:lvlText w:val="%1.%2.%3.%4.%5.%6.%7.%8.%9"/>
      <w:lvlJc w:val="left"/>
      <w:pPr>
        <w:ind w:left="2520" w:hanging="1440"/>
      </w:pPr>
      <w:rPr>
        <w:rFonts w:hint="default"/>
        <w:b/>
        <w:u w:val="single"/>
      </w:rPr>
    </w:lvl>
  </w:abstractNum>
  <w:abstractNum w:abstractNumId="9" w15:restartNumberingAfterBreak="0">
    <w:nsid w:val="197A18E5"/>
    <w:multiLevelType w:val="multilevel"/>
    <w:tmpl w:val="A404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3047B"/>
    <w:multiLevelType w:val="multilevel"/>
    <w:tmpl w:val="10445A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DE348AD"/>
    <w:multiLevelType w:val="hybridMultilevel"/>
    <w:tmpl w:val="1F52E83A"/>
    <w:lvl w:ilvl="0" w:tplc="3C9EE2C4">
      <w:start w:val="1"/>
      <w:numFmt w:val="lowerLetter"/>
      <w:lvlText w:val="%1)"/>
      <w:lvlJc w:val="left"/>
      <w:pPr>
        <w:ind w:left="1364" w:hanging="360"/>
      </w:pPr>
      <w:rPr>
        <w:rFonts w:hint="default"/>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12" w15:restartNumberingAfterBreak="0">
    <w:nsid w:val="1ED57E49"/>
    <w:multiLevelType w:val="hybridMultilevel"/>
    <w:tmpl w:val="1CD8D1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361372"/>
    <w:multiLevelType w:val="hybridMultilevel"/>
    <w:tmpl w:val="D2CC69A6"/>
    <w:lvl w:ilvl="0" w:tplc="040C000F">
      <w:start w:val="1"/>
      <w:numFmt w:val="decimal"/>
      <w:lvlText w:val="%1."/>
      <w:lvlJc w:val="left"/>
      <w:pPr>
        <w:ind w:left="1074" w:hanging="360"/>
      </w:pPr>
      <w:rPr>
        <w:rFonts w:hint="default"/>
        <w:u w:val="none"/>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4" w15:restartNumberingAfterBreak="0">
    <w:nsid w:val="22FF3A48"/>
    <w:multiLevelType w:val="hybridMultilevel"/>
    <w:tmpl w:val="5A62E00C"/>
    <w:lvl w:ilvl="0" w:tplc="040C0001">
      <w:start w:val="1"/>
      <w:numFmt w:val="bullet"/>
      <w:lvlText w:val=""/>
      <w:lvlJc w:val="left"/>
      <w:pPr>
        <w:tabs>
          <w:tab w:val="num" w:pos="720"/>
        </w:tabs>
        <w:ind w:left="720" w:hanging="360"/>
      </w:pPr>
      <w:rPr>
        <w:rFonts w:ascii="Symbol" w:hAnsi="Symbol" w:hint="default"/>
      </w:rPr>
    </w:lvl>
    <w:lvl w:ilvl="1" w:tplc="9976EE32">
      <w:start w:val="1"/>
      <w:numFmt w:val="bullet"/>
      <w:lvlText w:val=""/>
      <w:lvlJc w:val="left"/>
      <w:pPr>
        <w:tabs>
          <w:tab w:val="num" w:pos="1593"/>
        </w:tabs>
        <w:ind w:left="1193" w:hanging="113"/>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E5E4C"/>
    <w:multiLevelType w:val="multilevel"/>
    <w:tmpl w:val="C0E0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45174B"/>
    <w:multiLevelType w:val="hybridMultilevel"/>
    <w:tmpl w:val="C05E5A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043650"/>
    <w:multiLevelType w:val="hybridMultilevel"/>
    <w:tmpl w:val="21A6519E"/>
    <w:lvl w:ilvl="0" w:tplc="CAEA1A8E">
      <w:start w:val="2"/>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29600B38"/>
    <w:multiLevelType w:val="hybridMultilevel"/>
    <w:tmpl w:val="1ACEB286"/>
    <w:lvl w:ilvl="0" w:tplc="77C2D09A">
      <w:start w:val="1"/>
      <w:numFmt w:val="decimal"/>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19" w15:restartNumberingAfterBreak="0">
    <w:nsid w:val="2EBA6095"/>
    <w:multiLevelType w:val="hybridMultilevel"/>
    <w:tmpl w:val="BFC45E42"/>
    <w:lvl w:ilvl="0" w:tplc="EC066A4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D833ED"/>
    <w:multiLevelType w:val="hybridMultilevel"/>
    <w:tmpl w:val="63900718"/>
    <w:lvl w:ilvl="0" w:tplc="D784A0DC">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911F97"/>
    <w:multiLevelType w:val="hybridMultilevel"/>
    <w:tmpl w:val="C00AF5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2671FB"/>
    <w:multiLevelType w:val="hybridMultilevel"/>
    <w:tmpl w:val="C92089FC"/>
    <w:lvl w:ilvl="0" w:tplc="2A6AA9AC">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D8546C1"/>
    <w:multiLevelType w:val="hybridMultilevel"/>
    <w:tmpl w:val="3312A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0213CE"/>
    <w:multiLevelType w:val="hybridMultilevel"/>
    <w:tmpl w:val="216A51F8"/>
    <w:lvl w:ilvl="0" w:tplc="02AA814E">
      <w:start w:val="2"/>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2544AFE"/>
    <w:multiLevelType w:val="hybridMultilevel"/>
    <w:tmpl w:val="92AC4276"/>
    <w:lvl w:ilvl="0" w:tplc="040C000F">
      <w:start w:val="1"/>
      <w:numFmt w:val="decimal"/>
      <w:lvlText w:val="%1."/>
      <w:lvlJc w:val="left"/>
      <w:pPr>
        <w:ind w:left="1434" w:hanging="360"/>
      </w:pPr>
    </w:lvl>
    <w:lvl w:ilvl="1" w:tplc="040C0019" w:tentative="1">
      <w:start w:val="1"/>
      <w:numFmt w:val="lowerLetter"/>
      <w:lvlText w:val="%2."/>
      <w:lvlJc w:val="left"/>
      <w:pPr>
        <w:ind w:left="2154" w:hanging="360"/>
      </w:pPr>
    </w:lvl>
    <w:lvl w:ilvl="2" w:tplc="040C001B" w:tentative="1">
      <w:start w:val="1"/>
      <w:numFmt w:val="lowerRoman"/>
      <w:lvlText w:val="%3."/>
      <w:lvlJc w:val="right"/>
      <w:pPr>
        <w:ind w:left="2874" w:hanging="180"/>
      </w:pPr>
    </w:lvl>
    <w:lvl w:ilvl="3" w:tplc="040C000F" w:tentative="1">
      <w:start w:val="1"/>
      <w:numFmt w:val="decimal"/>
      <w:lvlText w:val="%4."/>
      <w:lvlJc w:val="left"/>
      <w:pPr>
        <w:ind w:left="3594" w:hanging="360"/>
      </w:pPr>
    </w:lvl>
    <w:lvl w:ilvl="4" w:tplc="040C0019" w:tentative="1">
      <w:start w:val="1"/>
      <w:numFmt w:val="lowerLetter"/>
      <w:lvlText w:val="%5."/>
      <w:lvlJc w:val="left"/>
      <w:pPr>
        <w:ind w:left="4314" w:hanging="360"/>
      </w:pPr>
    </w:lvl>
    <w:lvl w:ilvl="5" w:tplc="040C001B" w:tentative="1">
      <w:start w:val="1"/>
      <w:numFmt w:val="lowerRoman"/>
      <w:lvlText w:val="%6."/>
      <w:lvlJc w:val="right"/>
      <w:pPr>
        <w:ind w:left="5034" w:hanging="180"/>
      </w:pPr>
    </w:lvl>
    <w:lvl w:ilvl="6" w:tplc="040C000F" w:tentative="1">
      <w:start w:val="1"/>
      <w:numFmt w:val="decimal"/>
      <w:lvlText w:val="%7."/>
      <w:lvlJc w:val="left"/>
      <w:pPr>
        <w:ind w:left="5754" w:hanging="360"/>
      </w:pPr>
    </w:lvl>
    <w:lvl w:ilvl="7" w:tplc="040C0019" w:tentative="1">
      <w:start w:val="1"/>
      <w:numFmt w:val="lowerLetter"/>
      <w:lvlText w:val="%8."/>
      <w:lvlJc w:val="left"/>
      <w:pPr>
        <w:ind w:left="6474" w:hanging="360"/>
      </w:pPr>
    </w:lvl>
    <w:lvl w:ilvl="8" w:tplc="040C001B" w:tentative="1">
      <w:start w:val="1"/>
      <w:numFmt w:val="lowerRoman"/>
      <w:lvlText w:val="%9."/>
      <w:lvlJc w:val="right"/>
      <w:pPr>
        <w:ind w:left="7194" w:hanging="180"/>
      </w:pPr>
    </w:lvl>
  </w:abstractNum>
  <w:abstractNum w:abstractNumId="26" w15:restartNumberingAfterBreak="0">
    <w:nsid w:val="46043C58"/>
    <w:multiLevelType w:val="hybridMultilevel"/>
    <w:tmpl w:val="BFCEB4AA"/>
    <w:lvl w:ilvl="0" w:tplc="35B61764">
      <w:numFmt w:val="bullet"/>
      <w:lvlText w:val="-"/>
      <w:lvlJc w:val="left"/>
      <w:pPr>
        <w:ind w:left="1800" w:hanging="360"/>
      </w:pPr>
      <w:rPr>
        <w:rFonts w:ascii="Times New Roman" w:eastAsia="Times New Roma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7" w15:restartNumberingAfterBreak="0">
    <w:nsid w:val="47612594"/>
    <w:multiLevelType w:val="multilevel"/>
    <w:tmpl w:val="C8445084"/>
    <w:lvl w:ilvl="0">
      <w:start w:val="1"/>
      <w:numFmt w:val="decimal"/>
      <w:lvlText w:val="%1."/>
      <w:lvlJc w:val="left"/>
      <w:pPr>
        <w:ind w:left="1440" w:hanging="360"/>
      </w:pPr>
    </w:lvl>
    <w:lvl w:ilvl="1">
      <w:start w:val="2"/>
      <w:numFmt w:val="decimal"/>
      <w:isLgl/>
      <w:lvlText w:val="%1.%2"/>
      <w:lvlJc w:val="left"/>
      <w:pPr>
        <w:ind w:left="1440" w:hanging="360"/>
      </w:pPr>
      <w:rPr>
        <w:rFonts w:hint="default"/>
        <w:b/>
        <w:u w:val="non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1800" w:hanging="720"/>
      </w:pPr>
      <w:rPr>
        <w:rFonts w:hint="default"/>
        <w:b/>
        <w:u w:val="single"/>
      </w:rPr>
    </w:lvl>
    <w:lvl w:ilvl="4">
      <w:start w:val="1"/>
      <w:numFmt w:val="decimal"/>
      <w:isLgl/>
      <w:lvlText w:val="%1.%2.%3.%4.%5"/>
      <w:lvlJc w:val="left"/>
      <w:pPr>
        <w:ind w:left="2160" w:hanging="1080"/>
      </w:pPr>
      <w:rPr>
        <w:rFonts w:hint="default"/>
        <w:b/>
        <w:u w:val="single"/>
      </w:rPr>
    </w:lvl>
    <w:lvl w:ilvl="5">
      <w:start w:val="1"/>
      <w:numFmt w:val="decimal"/>
      <w:isLgl/>
      <w:lvlText w:val="%1.%2.%3.%4.%5.%6"/>
      <w:lvlJc w:val="left"/>
      <w:pPr>
        <w:ind w:left="2160" w:hanging="1080"/>
      </w:pPr>
      <w:rPr>
        <w:rFonts w:hint="default"/>
        <w:b/>
        <w:u w:val="single"/>
      </w:rPr>
    </w:lvl>
    <w:lvl w:ilvl="6">
      <w:start w:val="1"/>
      <w:numFmt w:val="decimal"/>
      <w:isLgl/>
      <w:lvlText w:val="%1.%2.%3.%4.%5.%6.%7"/>
      <w:lvlJc w:val="left"/>
      <w:pPr>
        <w:ind w:left="2520" w:hanging="1440"/>
      </w:pPr>
      <w:rPr>
        <w:rFonts w:hint="default"/>
        <w:b/>
        <w:u w:val="single"/>
      </w:rPr>
    </w:lvl>
    <w:lvl w:ilvl="7">
      <w:start w:val="1"/>
      <w:numFmt w:val="decimal"/>
      <w:isLgl/>
      <w:lvlText w:val="%1.%2.%3.%4.%5.%6.%7.%8"/>
      <w:lvlJc w:val="left"/>
      <w:pPr>
        <w:ind w:left="2520" w:hanging="1440"/>
      </w:pPr>
      <w:rPr>
        <w:rFonts w:hint="default"/>
        <w:b/>
        <w:u w:val="single"/>
      </w:rPr>
    </w:lvl>
    <w:lvl w:ilvl="8">
      <w:start w:val="1"/>
      <w:numFmt w:val="decimal"/>
      <w:isLgl/>
      <w:lvlText w:val="%1.%2.%3.%4.%5.%6.%7.%8.%9"/>
      <w:lvlJc w:val="left"/>
      <w:pPr>
        <w:ind w:left="2520" w:hanging="1440"/>
      </w:pPr>
      <w:rPr>
        <w:rFonts w:hint="default"/>
        <w:b/>
        <w:u w:val="single"/>
      </w:rPr>
    </w:lvl>
  </w:abstractNum>
  <w:abstractNum w:abstractNumId="28" w15:restartNumberingAfterBreak="0">
    <w:nsid w:val="49E811F2"/>
    <w:multiLevelType w:val="hybridMultilevel"/>
    <w:tmpl w:val="A70E4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335C37"/>
    <w:multiLevelType w:val="hybridMultilevel"/>
    <w:tmpl w:val="ECEA582A"/>
    <w:lvl w:ilvl="0" w:tplc="040C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4B6768F7"/>
    <w:multiLevelType w:val="hybridMultilevel"/>
    <w:tmpl w:val="436A96D8"/>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1" w15:restartNumberingAfterBreak="0">
    <w:nsid w:val="4D126BBB"/>
    <w:multiLevelType w:val="hybridMultilevel"/>
    <w:tmpl w:val="8E225848"/>
    <w:lvl w:ilvl="0" w:tplc="3C1C81FE">
      <w:start w:val="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D3B1EA9"/>
    <w:multiLevelType w:val="hybridMultilevel"/>
    <w:tmpl w:val="26005518"/>
    <w:lvl w:ilvl="0" w:tplc="96D4CE18">
      <w:start w:val="2"/>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3" w15:restartNumberingAfterBreak="0">
    <w:nsid w:val="55E27C93"/>
    <w:multiLevelType w:val="multilevel"/>
    <w:tmpl w:val="C8445084"/>
    <w:lvl w:ilvl="0">
      <w:start w:val="1"/>
      <w:numFmt w:val="decimal"/>
      <w:lvlText w:val="%1."/>
      <w:lvlJc w:val="left"/>
      <w:pPr>
        <w:ind w:left="1440" w:hanging="360"/>
      </w:pPr>
    </w:lvl>
    <w:lvl w:ilvl="1">
      <w:start w:val="2"/>
      <w:numFmt w:val="decimal"/>
      <w:isLgl/>
      <w:lvlText w:val="%1.%2"/>
      <w:lvlJc w:val="left"/>
      <w:pPr>
        <w:ind w:left="1440" w:hanging="360"/>
      </w:pPr>
      <w:rPr>
        <w:rFonts w:hint="default"/>
        <w:b/>
        <w:u w:val="non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1800" w:hanging="720"/>
      </w:pPr>
      <w:rPr>
        <w:rFonts w:hint="default"/>
        <w:b/>
        <w:u w:val="single"/>
      </w:rPr>
    </w:lvl>
    <w:lvl w:ilvl="4">
      <w:start w:val="1"/>
      <w:numFmt w:val="decimal"/>
      <w:isLgl/>
      <w:lvlText w:val="%1.%2.%3.%4.%5"/>
      <w:lvlJc w:val="left"/>
      <w:pPr>
        <w:ind w:left="2160" w:hanging="1080"/>
      </w:pPr>
      <w:rPr>
        <w:rFonts w:hint="default"/>
        <w:b/>
        <w:u w:val="single"/>
      </w:rPr>
    </w:lvl>
    <w:lvl w:ilvl="5">
      <w:start w:val="1"/>
      <w:numFmt w:val="decimal"/>
      <w:isLgl/>
      <w:lvlText w:val="%1.%2.%3.%4.%5.%6"/>
      <w:lvlJc w:val="left"/>
      <w:pPr>
        <w:ind w:left="2160" w:hanging="1080"/>
      </w:pPr>
      <w:rPr>
        <w:rFonts w:hint="default"/>
        <w:b/>
        <w:u w:val="single"/>
      </w:rPr>
    </w:lvl>
    <w:lvl w:ilvl="6">
      <w:start w:val="1"/>
      <w:numFmt w:val="decimal"/>
      <w:isLgl/>
      <w:lvlText w:val="%1.%2.%3.%4.%5.%6.%7"/>
      <w:lvlJc w:val="left"/>
      <w:pPr>
        <w:ind w:left="2520" w:hanging="1440"/>
      </w:pPr>
      <w:rPr>
        <w:rFonts w:hint="default"/>
        <w:b/>
        <w:u w:val="single"/>
      </w:rPr>
    </w:lvl>
    <w:lvl w:ilvl="7">
      <w:start w:val="1"/>
      <w:numFmt w:val="decimal"/>
      <w:isLgl/>
      <w:lvlText w:val="%1.%2.%3.%4.%5.%6.%7.%8"/>
      <w:lvlJc w:val="left"/>
      <w:pPr>
        <w:ind w:left="2520" w:hanging="1440"/>
      </w:pPr>
      <w:rPr>
        <w:rFonts w:hint="default"/>
        <w:b/>
        <w:u w:val="single"/>
      </w:rPr>
    </w:lvl>
    <w:lvl w:ilvl="8">
      <w:start w:val="1"/>
      <w:numFmt w:val="decimal"/>
      <w:isLgl/>
      <w:lvlText w:val="%1.%2.%3.%4.%5.%6.%7.%8.%9"/>
      <w:lvlJc w:val="left"/>
      <w:pPr>
        <w:ind w:left="2520" w:hanging="1440"/>
      </w:pPr>
      <w:rPr>
        <w:rFonts w:hint="default"/>
        <w:b/>
        <w:u w:val="single"/>
      </w:rPr>
    </w:lvl>
  </w:abstractNum>
  <w:abstractNum w:abstractNumId="34" w15:restartNumberingAfterBreak="0">
    <w:nsid w:val="561F2C88"/>
    <w:multiLevelType w:val="hybridMultilevel"/>
    <w:tmpl w:val="8D88FDE4"/>
    <w:lvl w:ilvl="0" w:tplc="A52618F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1B7872"/>
    <w:multiLevelType w:val="hybridMultilevel"/>
    <w:tmpl w:val="10E0A4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8AE413B"/>
    <w:multiLevelType w:val="hybridMultilevel"/>
    <w:tmpl w:val="5B8439E6"/>
    <w:lvl w:ilvl="0" w:tplc="F746C81E">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AA82639"/>
    <w:multiLevelType w:val="multilevel"/>
    <w:tmpl w:val="C8445084"/>
    <w:lvl w:ilvl="0">
      <w:start w:val="1"/>
      <w:numFmt w:val="decimal"/>
      <w:lvlText w:val="%1."/>
      <w:lvlJc w:val="left"/>
      <w:pPr>
        <w:ind w:left="1440" w:hanging="360"/>
      </w:pPr>
    </w:lvl>
    <w:lvl w:ilvl="1">
      <w:start w:val="2"/>
      <w:numFmt w:val="decimal"/>
      <w:isLgl/>
      <w:lvlText w:val="%1.%2"/>
      <w:lvlJc w:val="left"/>
      <w:pPr>
        <w:ind w:left="1440" w:hanging="360"/>
      </w:pPr>
      <w:rPr>
        <w:rFonts w:hint="default"/>
        <w:b/>
        <w:u w:val="non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1800" w:hanging="720"/>
      </w:pPr>
      <w:rPr>
        <w:rFonts w:hint="default"/>
        <w:b/>
        <w:u w:val="single"/>
      </w:rPr>
    </w:lvl>
    <w:lvl w:ilvl="4">
      <w:start w:val="1"/>
      <w:numFmt w:val="decimal"/>
      <w:isLgl/>
      <w:lvlText w:val="%1.%2.%3.%4.%5"/>
      <w:lvlJc w:val="left"/>
      <w:pPr>
        <w:ind w:left="2160" w:hanging="1080"/>
      </w:pPr>
      <w:rPr>
        <w:rFonts w:hint="default"/>
        <w:b/>
        <w:u w:val="single"/>
      </w:rPr>
    </w:lvl>
    <w:lvl w:ilvl="5">
      <w:start w:val="1"/>
      <w:numFmt w:val="decimal"/>
      <w:isLgl/>
      <w:lvlText w:val="%1.%2.%3.%4.%5.%6"/>
      <w:lvlJc w:val="left"/>
      <w:pPr>
        <w:ind w:left="2160" w:hanging="1080"/>
      </w:pPr>
      <w:rPr>
        <w:rFonts w:hint="default"/>
        <w:b/>
        <w:u w:val="single"/>
      </w:rPr>
    </w:lvl>
    <w:lvl w:ilvl="6">
      <w:start w:val="1"/>
      <w:numFmt w:val="decimal"/>
      <w:isLgl/>
      <w:lvlText w:val="%1.%2.%3.%4.%5.%6.%7"/>
      <w:lvlJc w:val="left"/>
      <w:pPr>
        <w:ind w:left="2520" w:hanging="1440"/>
      </w:pPr>
      <w:rPr>
        <w:rFonts w:hint="default"/>
        <w:b/>
        <w:u w:val="single"/>
      </w:rPr>
    </w:lvl>
    <w:lvl w:ilvl="7">
      <w:start w:val="1"/>
      <w:numFmt w:val="decimal"/>
      <w:isLgl/>
      <w:lvlText w:val="%1.%2.%3.%4.%5.%6.%7.%8"/>
      <w:lvlJc w:val="left"/>
      <w:pPr>
        <w:ind w:left="2520" w:hanging="1440"/>
      </w:pPr>
      <w:rPr>
        <w:rFonts w:hint="default"/>
        <w:b/>
        <w:u w:val="single"/>
      </w:rPr>
    </w:lvl>
    <w:lvl w:ilvl="8">
      <w:start w:val="1"/>
      <w:numFmt w:val="decimal"/>
      <w:isLgl/>
      <w:lvlText w:val="%1.%2.%3.%4.%5.%6.%7.%8.%9"/>
      <w:lvlJc w:val="left"/>
      <w:pPr>
        <w:ind w:left="2520" w:hanging="1440"/>
      </w:pPr>
      <w:rPr>
        <w:rFonts w:hint="default"/>
        <w:b/>
        <w:u w:val="single"/>
      </w:rPr>
    </w:lvl>
  </w:abstractNum>
  <w:abstractNum w:abstractNumId="38" w15:restartNumberingAfterBreak="0">
    <w:nsid w:val="5AB10E17"/>
    <w:multiLevelType w:val="hybridMultilevel"/>
    <w:tmpl w:val="ED5A3990"/>
    <w:lvl w:ilvl="0" w:tplc="E10C197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5C556C55"/>
    <w:multiLevelType w:val="hybridMultilevel"/>
    <w:tmpl w:val="6D1E98A8"/>
    <w:lvl w:ilvl="0" w:tplc="ABFECE28">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9A660A"/>
    <w:multiLevelType w:val="hybridMultilevel"/>
    <w:tmpl w:val="50A2A5A4"/>
    <w:lvl w:ilvl="0" w:tplc="A1F272FA">
      <w:start w:val="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07C3545"/>
    <w:multiLevelType w:val="hybridMultilevel"/>
    <w:tmpl w:val="8AD4543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1E6105"/>
    <w:multiLevelType w:val="multilevel"/>
    <w:tmpl w:val="7E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9C3047"/>
    <w:multiLevelType w:val="hybridMultilevel"/>
    <w:tmpl w:val="A2CE5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8CE74CC"/>
    <w:multiLevelType w:val="hybridMultilevel"/>
    <w:tmpl w:val="A21CB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DF52E4C"/>
    <w:multiLevelType w:val="hybridMultilevel"/>
    <w:tmpl w:val="4E384910"/>
    <w:lvl w:ilvl="0" w:tplc="D0EC7A60">
      <w:start w:val="2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EEE616F"/>
    <w:multiLevelType w:val="hybridMultilevel"/>
    <w:tmpl w:val="B4A6B15C"/>
    <w:lvl w:ilvl="0" w:tplc="EEA4A224">
      <w:start w:val="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02929BE"/>
    <w:multiLevelType w:val="hybridMultilevel"/>
    <w:tmpl w:val="B8622A62"/>
    <w:lvl w:ilvl="0" w:tplc="5574AD24">
      <w:numFmt w:val="bullet"/>
      <w:lvlText w:val="-"/>
      <w:lvlJc w:val="left"/>
      <w:pPr>
        <w:ind w:left="1065" w:hanging="360"/>
      </w:pPr>
      <w:rPr>
        <w:rFonts w:ascii="Times New Roman" w:eastAsia="Times New Roman" w:hAnsi="Times New Roman" w:cs="Times New Roman" w:hint="default"/>
        <w:b w:val="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8" w15:restartNumberingAfterBreak="0">
    <w:nsid w:val="70D2694D"/>
    <w:multiLevelType w:val="hybridMultilevel"/>
    <w:tmpl w:val="F8C420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720C1225"/>
    <w:multiLevelType w:val="hybridMultilevel"/>
    <w:tmpl w:val="89282852"/>
    <w:lvl w:ilvl="0" w:tplc="CAEA1A8E">
      <w:start w:val="2"/>
      <w:numFmt w:val="decimal"/>
      <w:lvlText w:val="%1"/>
      <w:lvlJc w:val="left"/>
      <w:pPr>
        <w:ind w:left="2520" w:hanging="360"/>
      </w:pPr>
      <w:rPr>
        <w:rFonts w:hint="default"/>
      </w:rPr>
    </w:lvl>
    <w:lvl w:ilvl="1" w:tplc="040C000F">
      <w:start w:val="1"/>
      <w:numFmt w:val="decimal"/>
      <w:lvlText w:val="%2."/>
      <w:lvlJc w:val="left"/>
      <w:pPr>
        <w:ind w:left="1074"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0" w15:restartNumberingAfterBreak="0">
    <w:nsid w:val="7325298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4825F9C"/>
    <w:multiLevelType w:val="hybridMultilevel"/>
    <w:tmpl w:val="06C4E118"/>
    <w:lvl w:ilvl="0" w:tplc="E544DD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62B1CB5"/>
    <w:multiLevelType w:val="multilevel"/>
    <w:tmpl w:val="C8445084"/>
    <w:lvl w:ilvl="0">
      <w:start w:val="1"/>
      <w:numFmt w:val="decimal"/>
      <w:lvlText w:val="%1."/>
      <w:lvlJc w:val="left"/>
      <w:pPr>
        <w:ind w:left="1440" w:hanging="360"/>
      </w:pPr>
    </w:lvl>
    <w:lvl w:ilvl="1">
      <w:start w:val="2"/>
      <w:numFmt w:val="decimal"/>
      <w:isLgl/>
      <w:lvlText w:val="%1.%2"/>
      <w:lvlJc w:val="left"/>
      <w:pPr>
        <w:ind w:left="1440" w:hanging="360"/>
      </w:pPr>
      <w:rPr>
        <w:rFonts w:hint="default"/>
        <w:b/>
        <w:u w:val="non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1800" w:hanging="720"/>
      </w:pPr>
      <w:rPr>
        <w:rFonts w:hint="default"/>
        <w:b/>
        <w:u w:val="single"/>
      </w:rPr>
    </w:lvl>
    <w:lvl w:ilvl="4">
      <w:start w:val="1"/>
      <w:numFmt w:val="decimal"/>
      <w:isLgl/>
      <w:lvlText w:val="%1.%2.%3.%4.%5"/>
      <w:lvlJc w:val="left"/>
      <w:pPr>
        <w:ind w:left="2160" w:hanging="1080"/>
      </w:pPr>
      <w:rPr>
        <w:rFonts w:hint="default"/>
        <w:b/>
        <w:u w:val="single"/>
      </w:rPr>
    </w:lvl>
    <w:lvl w:ilvl="5">
      <w:start w:val="1"/>
      <w:numFmt w:val="decimal"/>
      <w:isLgl/>
      <w:lvlText w:val="%1.%2.%3.%4.%5.%6"/>
      <w:lvlJc w:val="left"/>
      <w:pPr>
        <w:ind w:left="2160" w:hanging="1080"/>
      </w:pPr>
      <w:rPr>
        <w:rFonts w:hint="default"/>
        <w:b/>
        <w:u w:val="single"/>
      </w:rPr>
    </w:lvl>
    <w:lvl w:ilvl="6">
      <w:start w:val="1"/>
      <w:numFmt w:val="decimal"/>
      <w:isLgl/>
      <w:lvlText w:val="%1.%2.%3.%4.%5.%6.%7"/>
      <w:lvlJc w:val="left"/>
      <w:pPr>
        <w:ind w:left="2520" w:hanging="1440"/>
      </w:pPr>
      <w:rPr>
        <w:rFonts w:hint="default"/>
        <w:b/>
        <w:u w:val="single"/>
      </w:rPr>
    </w:lvl>
    <w:lvl w:ilvl="7">
      <w:start w:val="1"/>
      <w:numFmt w:val="decimal"/>
      <w:isLgl/>
      <w:lvlText w:val="%1.%2.%3.%4.%5.%6.%7.%8"/>
      <w:lvlJc w:val="left"/>
      <w:pPr>
        <w:ind w:left="2520" w:hanging="1440"/>
      </w:pPr>
      <w:rPr>
        <w:rFonts w:hint="default"/>
        <w:b/>
        <w:u w:val="single"/>
      </w:rPr>
    </w:lvl>
    <w:lvl w:ilvl="8">
      <w:start w:val="1"/>
      <w:numFmt w:val="decimal"/>
      <w:isLgl/>
      <w:lvlText w:val="%1.%2.%3.%4.%5.%6.%7.%8.%9"/>
      <w:lvlJc w:val="left"/>
      <w:pPr>
        <w:ind w:left="2520" w:hanging="1440"/>
      </w:pPr>
      <w:rPr>
        <w:rFonts w:hint="default"/>
        <w:b/>
        <w:u w:val="single"/>
      </w:rPr>
    </w:lvl>
  </w:abstractNum>
  <w:abstractNum w:abstractNumId="53" w15:restartNumberingAfterBreak="0">
    <w:nsid w:val="7AF027A1"/>
    <w:multiLevelType w:val="hybridMultilevel"/>
    <w:tmpl w:val="508C8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CD95FC6"/>
    <w:multiLevelType w:val="hybridMultilevel"/>
    <w:tmpl w:val="D80AB294"/>
    <w:lvl w:ilvl="0" w:tplc="F746C81E">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EFE2E3D"/>
    <w:multiLevelType w:val="hybridMultilevel"/>
    <w:tmpl w:val="3042D186"/>
    <w:lvl w:ilvl="0" w:tplc="3EE65180">
      <w:start w:val="1"/>
      <w:numFmt w:val="decimal"/>
      <w:lvlText w:val="%1"/>
      <w:lvlJc w:val="left"/>
      <w:pPr>
        <w:ind w:left="1074" w:hanging="360"/>
      </w:pPr>
      <w:rPr>
        <w:rFonts w:hint="default"/>
        <w:u w:val="none"/>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num w:numId="1" w16cid:durableId="1331567158">
    <w:abstractNumId w:val="34"/>
  </w:num>
  <w:num w:numId="2" w16cid:durableId="1203523019">
    <w:abstractNumId w:val="11"/>
  </w:num>
  <w:num w:numId="3" w16cid:durableId="821393053">
    <w:abstractNumId w:val="10"/>
  </w:num>
  <w:num w:numId="4" w16cid:durableId="907611718">
    <w:abstractNumId w:val="19"/>
  </w:num>
  <w:num w:numId="5" w16cid:durableId="352269541">
    <w:abstractNumId w:val="54"/>
  </w:num>
  <w:num w:numId="6" w16cid:durableId="1747728734">
    <w:abstractNumId w:val="22"/>
  </w:num>
  <w:num w:numId="7" w16cid:durableId="1114641541">
    <w:abstractNumId w:val="33"/>
  </w:num>
  <w:num w:numId="8" w16cid:durableId="1590846203">
    <w:abstractNumId w:val="38"/>
  </w:num>
  <w:num w:numId="9" w16cid:durableId="438722839">
    <w:abstractNumId w:val="42"/>
  </w:num>
  <w:num w:numId="10" w16cid:durableId="1592395805">
    <w:abstractNumId w:val="9"/>
  </w:num>
  <w:num w:numId="11" w16cid:durableId="1963413365">
    <w:abstractNumId w:val="4"/>
  </w:num>
  <w:num w:numId="12" w16cid:durableId="304355194">
    <w:abstractNumId w:val="36"/>
  </w:num>
  <w:num w:numId="13" w16cid:durableId="21133186">
    <w:abstractNumId w:val="26"/>
  </w:num>
  <w:num w:numId="14" w16cid:durableId="368646543">
    <w:abstractNumId w:val="28"/>
  </w:num>
  <w:num w:numId="15" w16cid:durableId="302740460">
    <w:abstractNumId w:val="44"/>
  </w:num>
  <w:num w:numId="16" w16cid:durableId="1905337277">
    <w:abstractNumId w:val="53"/>
  </w:num>
  <w:num w:numId="17" w16cid:durableId="1758594813">
    <w:abstractNumId w:val="40"/>
  </w:num>
  <w:num w:numId="18" w16cid:durableId="1732314738">
    <w:abstractNumId w:val="48"/>
  </w:num>
  <w:num w:numId="19" w16cid:durableId="1894929371">
    <w:abstractNumId w:val="20"/>
  </w:num>
  <w:num w:numId="20" w16cid:durableId="1506700610">
    <w:abstractNumId w:val="47"/>
  </w:num>
  <w:num w:numId="21" w16cid:durableId="997656564">
    <w:abstractNumId w:val="3"/>
  </w:num>
  <w:num w:numId="22" w16cid:durableId="1493370090">
    <w:abstractNumId w:val="14"/>
  </w:num>
  <w:num w:numId="23" w16cid:durableId="858658547">
    <w:abstractNumId w:val="41"/>
  </w:num>
  <w:num w:numId="24" w16cid:durableId="626935280">
    <w:abstractNumId w:val="21"/>
  </w:num>
  <w:num w:numId="25" w16cid:durableId="1351646076">
    <w:abstractNumId w:val="0"/>
  </w:num>
  <w:num w:numId="26" w16cid:durableId="319627263">
    <w:abstractNumId w:val="1"/>
  </w:num>
  <w:num w:numId="27" w16cid:durableId="1080978033">
    <w:abstractNumId w:val="12"/>
  </w:num>
  <w:num w:numId="28" w16cid:durableId="1276449216">
    <w:abstractNumId w:val="43"/>
  </w:num>
  <w:num w:numId="29" w16cid:durableId="49961929">
    <w:abstractNumId w:val="51"/>
  </w:num>
  <w:num w:numId="30" w16cid:durableId="1728409582">
    <w:abstractNumId w:val="18"/>
  </w:num>
  <w:num w:numId="31" w16cid:durableId="1330937088">
    <w:abstractNumId w:val="27"/>
  </w:num>
  <w:num w:numId="32" w16cid:durableId="823010896">
    <w:abstractNumId w:val="24"/>
  </w:num>
  <w:num w:numId="33" w16cid:durableId="1868178214">
    <w:abstractNumId w:val="15"/>
  </w:num>
  <w:num w:numId="34" w16cid:durableId="2323011">
    <w:abstractNumId w:val="30"/>
  </w:num>
  <w:num w:numId="35" w16cid:durableId="781614777">
    <w:abstractNumId w:val="25"/>
  </w:num>
  <w:num w:numId="36" w16cid:durableId="1932855255">
    <w:abstractNumId w:val="29"/>
  </w:num>
  <w:num w:numId="37" w16cid:durableId="1089546604">
    <w:abstractNumId w:val="32"/>
  </w:num>
  <w:num w:numId="38" w16cid:durableId="1289629341">
    <w:abstractNumId w:val="45"/>
  </w:num>
  <w:num w:numId="39" w16cid:durableId="170149852">
    <w:abstractNumId w:val="37"/>
  </w:num>
  <w:num w:numId="40" w16cid:durableId="923034114">
    <w:abstractNumId w:val="23"/>
  </w:num>
  <w:num w:numId="41" w16cid:durableId="1045105457">
    <w:abstractNumId w:val="52"/>
  </w:num>
  <w:num w:numId="42" w16cid:durableId="392655072">
    <w:abstractNumId w:val="8"/>
  </w:num>
  <w:num w:numId="43" w16cid:durableId="386997677">
    <w:abstractNumId w:val="55"/>
  </w:num>
  <w:num w:numId="44" w16cid:durableId="815103899">
    <w:abstractNumId w:val="13"/>
  </w:num>
  <w:num w:numId="45" w16cid:durableId="237908463">
    <w:abstractNumId w:val="17"/>
  </w:num>
  <w:num w:numId="46" w16cid:durableId="1214923793">
    <w:abstractNumId w:val="49"/>
  </w:num>
  <w:num w:numId="47" w16cid:durableId="437333015">
    <w:abstractNumId w:val="16"/>
  </w:num>
  <w:num w:numId="48" w16cid:durableId="651638055">
    <w:abstractNumId w:val="35"/>
  </w:num>
  <w:num w:numId="49" w16cid:durableId="1885024879">
    <w:abstractNumId w:val="2"/>
  </w:num>
  <w:num w:numId="50" w16cid:durableId="1544754367">
    <w:abstractNumId w:val="6"/>
  </w:num>
  <w:num w:numId="51" w16cid:durableId="1531651221">
    <w:abstractNumId w:val="31"/>
  </w:num>
  <w:num w:numId="52" w16cid:durableId="351301452">
    <w:abstractNumId w:val="46"/>
  </w:num>
  <w:num w:numId="53" w16cid:durableId="1836871560">
    <w:abstractNumId w:val="50"/>
  </w:num>
  <w:num w:numId="54" w16cid:durableId="1217088428">
    <w:abstractNumId w:val="39"/>
  </w:num>
  <w:num w:numId="55" w16cid:durableId="1596328253">
    <w:abstractNumId w:val="7"/>
  </w:num>
  <w:num w:numId="56" w16cid:durableId="529688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EA"/>
    <w:rsid w:val="0000146A"/>
    <w:rsid w:val="000045AF"/>
    <w:rsid w:val="0000788C"/>
    <w:rsid w:val="00010A2B"/>
    <w:rsid w:val="000129E3"/>
    <w:rsid w:val="0001366E"/>
    <w:rsid w:val="00017268"/>
    <w:rsid w:val="0002122B"/>
    <w:rsid w:val="00021A51"/>
    <w:rsid w:val="00025EBF"/>
    <w:rsid w:val="00031F1D"/>
    <w:rsid w:val="000336BA"/>
    <w:rsid w:val="000351AA"/>
    <w:rsid w:val="0004006E"/>
    <w:rsid w:val="00043C6A"/>
    <w:rsid w:val="00044621"/>
    <w:rsid w:val="00045E35"/>
    <w:rsid w:val="00050490"/>
    <w:rsid w:val="00051BE8"/>
    <w:rsid w:val="0005438D"/>
    <w:rsid w:val="000558DF"/>
    <w:rsid w:val="00062A83"/>
    <w:rsid w:val="00062CE6"/>
    <w:rsid w:val="000656F6"/>
    <w:rsid w:val="000719F3"/>
    <w:rsid w:val="0007521B"/>
    <w:rsid w:val="0008030A"/>
    <w:rsid w:val="000809DE"/>
    <w:rsid w:val="0008170F"/>
    <w:rsid w:val="0008190B"/>
    <w:rsid w:val="00083D93"/>
    <w:rsid w:val="00090929"/>
    <w:rsid w:val="00096A90"/>
    <w:rsid w:val="000A20E5"/>
    <w:rsid w:val="000A3611"/>
    <w:rsid w:val="000A3735"/>
    <w:rsid w:val="000A3CEA"/>
    <w:rsid w:val="000A5E79"/>
    <w:rsid w:val="000A78D1"/>
    <w:rsid w:val="000A7B33"/>
    <w:rsid w:val="000B0E68"/>
    <w:rsid w:val="000C1B04"/>
    <w:rsid w:val="000C25DF"/>
    <w:rsid w:val="000C3295"/>
    <w:rsid w:val="000C5748"/>
    <w:rsid w:val="000C6A04"/>
    <w:rsid w:val="000D0067"/>
    <w:rsid w:val="000D3DD0"/>
    <w:rsid w:val="000D3FF8"/>
    <w:rsid w:val="000D5983"/>
    <w:rsid w:val="000D72C8"/>
    <w:rsid w:val="000E5BDB"/>
    <w:rsid w:val="000F1AA4"/>
    <w:rsid w:val="000F6C3B"/>
    <w:rsid w:val="000F72DD"/>
    <w:rsid w:val="00103134"/>
    <w:rsid w:val="00104099"/>
    <w:rsid w:val="00105617"/>
    <w:rsid w:val="00107464"/>
    <w:rsid w:val="00112023"/>
    <w:rsid w:val="00112BAD"/>
    <w:rsid w:val="00116D9E"/>
    <w:rsid w:val="00117C19"/>
    <w:rsid w:val="00122C1D"/>
    <w:rsid w:val="00130319"/>
    <w:rsid w:val="001316B4"/>
    <w:rsid w:val="0013525A"/>
    <w:rsid w:val="00136619"/>
    <w:rsid w:val="00136CC3"/>
    <w:rsid w:val="00137E87"/>
    <w:rsid w:val="00141F59"/>
    <w:rsid w:val="00142AD3"/>
    <w:rsid w:val="00144257"/>
    <w:rsid w:val="00151706"/>
    <w:rsid w:val="00151B1F"/>
    <w:rsid w:val="0015210E"/>
    <w:rsid w:val="00154FDA"/>
    <w:rsid w:val="001554FD"/>
    <w:rsid w:val="001558AC"/>
    <w:rsid w:val="00155B2E"/>
    <w:rsid w:val="00156AC4"/>
    <w:rsid w:val="00162CBF"/>
    <w:rsid w:val="0016303D"/>
    <w:rsid w:val="001647D7"/>
    <w:rsid w:val="0016758A"/>
    <w:rsid w:val="00167F82"/>
    <w:rsid w:val="0017145D"/>
    <w:rsid w:val="001729F2"/>
    <w:rsid w:val="00173AAF"/>
    <w:rsid w:val="00174E16"/>
    <w:rsid w:val="00174EBD"/>
    <w:rsid w:val="001750D4"/>
    <w:rsid w:val="00176D18"/>
    <w:rsid w:val="001815A1"/>
    <w:rsid w:val="001828CD"/>
    <w:rsid w:val="0019066C"/>
    <w:rsid w:val="001913DF"/>
    <w:rsid w:val="001915FC"/>
    <w:rsid w:val="00193FB4"/>
    <w:rsid w:val="001A0D80"/>
    <w:rsid w:val="001A258A"/>
    <w:rsid w:val="001A477D"/>
    <w:rsid w:val="001A6EEF"/>
    <w:rsid w:val="001B21CA"/>
    <w:rsid w:val="001B5DF8"/>
    <w:rsid w:val="001B65A8"/>
    <w:rsid w:val="001B7B4A"/>
    <w:rsid w:val="001C067C"/>
    <w:rsid w:val="001C18B2"/>
    <w:rsid w:val="001C2680"/>
    <w:rsid w:val="001C3238"/>
    <w:rsid w:val="001C36C5"/>
    <w:rsid w:val="001C4321"/>
    <w:rsid w:val="001C4CBF"/>
    <w:rsid w:val="001C57AA"/>
    <w:rsid w:val="001D0720"/>
    <w:rsid w:val="001D1F6A"/>
    <w:rsid w:val="001D2961"/>
    <w:rsid w:val="001D2EF3"/>
    <w:rsid w:val="001D4079"/>
    <w:rsid w:val="001D494C"/>
    <w:rsid w:val="001D5114"/>
    <w:rsid w:val="001D539F"/>
    <w:rsid w:val="001D551D"/>
    <w:rsid w:val="001D79CB"/>
    <w:rsid w:val="001E08F1"/>
    <w:rsid w:val="001E0BC2"/>
    <w:rsid w:val="001E158F"/>
    <w:rsid w:val="001F3E33"/>
    <w:rsid w:val="0020395F"/>
    <w:rsid w:val="00207679"/>
    <w:rsid w:val="00212181"/>
    <w:rsid w:val="00223866"/>
    <w:rsid w:val="00223CA6"/>
    <w:rsid w:val="00224358"/>
    <w:rsid w:val="002332E6"/>
    <w:rsid w:val="00234872"/>
    <w:rsid w:val="002351EA"/>
    <w:rsid w:val="00236E4A"/>
    <w:rsid w:val="00240140"/>
    <w:rsid w:val="002401E4"/>
    <w:rsid w:val="002424F1"/>
    <w:rsid w:val="0024276F"/>
    <w:rsid w:val="00246BF1"/>
    <w:rsid w:val="00247720"/>
    <w:rsid w:val="00250E4B"/>
    <w:rsid w:val="00251CED"/>
    <w:rsid w:val="002520EB"/>
    <w:rsid w:val="00252508"/>
    <w:rsid w:val="00255411"/>
    <w:rsid w:val="00255422"/>
    <w:rsid w:val="002569DB"/>
    <w:rsid w:val="002571C1"/>
    <w:rsid w:val="00260A37"/>
    <w:rsid w:val="00262345"/>
    <w:rsid w:val="00266143"/>
    <w:rsid w:val="00270DE4"/>
    <w:rsid w:val="00273ACB"/>
    <w:rsid w:val="002744B0"/>
    <w:rsid w:val="002745D8"/>
    <w:rsid w:val="0027559D"/>
    <w:rsid w:val="002811C0"/>
    <w:rsid w:val="00282991"/>
    <w:rsid w:val="00282A3B"/>
    <w:rsid w:val="0028343F"/>
    <w:rsid w:val="002835A2"/>
    <w:rsid w:val="00283B69"/>
    <w:rsid w:val="00286375"/>
    <w:rsid w:val="002865B3"/>
    <w:rsid w:val="002907A8"/>
    <w:rsid w:val="00290A9B"/>
    <w:rsid w:val="00293EE0"/>
    <w:rsid w:val="002945B5"/>
    <w:rsid w:val="00294E5C"/>
    <w:rsid w:val="002A1BA1"/>
    <w:rsid w:val="002A298B"/>
    <w:rsid w:val="002A363C"/>
    <w:rsid w:val="002A46EA"/>
    <w:rsid w:val="002A4952"/>
    <w:rsid w:val="002A4CA1"/>
    <w:rsid w:val="002A5893"/>
    <w:rsid w:val="002A5C76"/>
    <w:rsid w:val="002B0A6B"/>
    <w:rsid w:val="002B56CB"/>
    <w:rsid w:val="002B56E2"/>
    <w:rsid w:val="002B5A57"/>
    <w:rsid w:val="002B5D44"/>
    <w:rsid w:val="002C13DF"/>
    <w:rsid w:val="002C1800"/>
    <w:rsid w:val="002C1DBC"/>
    <w:rsid w:val="002C4808"/>
    <w:rsid w:val="002C584C"/>
    <w:rsid w:val="002C595A"/>
    <w:rsid w:val="002D1EAA"/>
    <w:rsid w:val="002D30D5"/>
    <w:rsid w:val="002D642E"/>
    <w:rsid w:val="002E01CB"/>
    <w:rsid w:val="002E0C02"/>
    <w:rsid w:val="002E172D"/>
    <w:rsid w:val="002E1AE4"/>
    <w:rsid w:val="002E3A47"/>
    <w:rsid w:val="002E6A81"/>
    <w:rsid w:val="002E71E6"/>
    <w:rsid w:val="002E7707"/>
    <w:rsid w:val="002F14D7"/>
    <w:rsid w:val="002F2F69"/>
    <w:rsid w:val="002F42F2"/>
    <w:rsid w:val="002F4ED8"/>
    <w:rsid w:val="00300C9E"/>
    <w:rsid w:val="0030166C"/>
    <w:rsid w:val="003035F5"/>
    <w:rsid w:val="00303D0A"/>
    <w:rsid w:val="00305625"/>
    <w:rsid w:val="00307D1B"/>
    <w:rsid w:val="003165AC"/>
    <w:rsid w:val="00323073"/>
    <w:rsid w:val="00324A35"/>
    <w:rsid w:val="00330525"/>
    <w:rsid w:val="00330AC9"/>
    <w:rsid w:val="00333DD2"/>
    <w:rsid w:val="00334317"/>
    <w:rsid w:val="003367CC"/>
    <w:rsid w:val="00336815"/>
    <w:rsid w:val="003368C7"/>
    <w:rsid w:val="0033749A"/>
    <w:rsid w:val="00340062"/>
    <w:rsid w:val="0034020D"/>
    <w:rsid w:val="003406D6"/>
    <w:rsid w:val="00342F3A"/>
    <w:rsid w:val="003453C1"/>
    <w:rsid w:val="0034545E"/>
    <w:rsid w:val="00351D86"/>
    <w:rsid w:val="003527EA"/>
    <w:rsid w:val="00352C70"/>
    <w:rsid w:val="003530CF"/>
    <w:rsid w:val="0035330D"/>
    <w:rsid w:val="00354A2E"/>
    <w:rsid w:val="00355893"/>
    <w:rsid w:val="00355CD6"/>
    <w:rsid w:val="003619C5"/>
    <w:rsid w:val="00365EEE"/>
    <w:rsid w:val="003722B6"/>
    <w:rsid w:val="00374899"/>
    <w:rsid w:val="003760A3"/>
    <w:rsid w:val="003760ED"/>
    <w:rsid w:val="0038014B"/>
    <w:rsid w:val="003836F0"/>
    <w:rsid w:val="0038532B"/>
    <w:rsid w:val="0038587E"/>
    <w:rsid w:val="00387AD2"/>
    <w:rsid w:val="0039304B"/>
    <w:rsid w:val="00393E50"/>
    <w:rsid w:val="00395B21"/>
    <w:rsid w:val="003A0653"/>
    <w:rsid w:val="003A0CF2"/>
    <w:rsid w:val="003A357A"/>
    <w:rsid w:val="003A3E56"/>
    <w:rsid w:val="003A4B5E"/>
    <w:rsid w:val="003A576B"/>
    <w:rsid w:val="003A637E"/>
    <w:rsid w:val="003A676F"/>
    <w:rsid w:val="003A740A"/>
    <w:rsid w:val="003A7A2C"/>
    <w:rsid w:val="003B216A"/>
    <w:rsid w:val="003B29C4"/>
    <w:rsid w:val="003B691A"/>
    <w:rsid w:val="003B7F59"/>
    <w:rsid w:val="003C55B0"/>
    <w:rsid w:val="003C644C"/>
    <w:rsid w:val="003C6C38"/>
    <w:rsid w:val="003D050A"/>
    <w:rsid w:val="003D140C"/>
    <w:rsid w:val="003D5841"/>
    <w:rsid w:val="003D6284"/>
    <w:rsid w:val="003E369F"/>
    <w:rsid w:val="003E404D"/>
    <w:rsid w:val="003E4583"/>
    <w:rsid w:val="003E4F3A"/>
    <w:rsid w:val="003E7DCA"/>
    <w:rsid w:val="003F0FA2"/>
    <w:rsid w:val="003F22D2"/>
    <w:rsid w:val="003F25C4"/>
    <w:rsid w:val="003F3325"/>
    <w:rsid w:val="004016BD"/>
    <w:rsid w:val="0040309A"/>
    <w:rsid w:val="00403B59"/>
    <w:rsid w:val="0041057B"/>
    <w:rsid w:val="0041096C"/>
    <w:rsid w:val="00411DE9"/>
    <w:rsid w:val="00413E14"/>
    <w:rsid w:val="00414757"/>
    <w:rsid w:val="0041696D"/>
    <w:rsid w:val="0042081A"/>
    <w:rsid w:val="00420C3C"/>
    <w:rsid w:val="004278F1"/>
    <w:rsid w:val="00436152"/>
    <w:rsid w:val="004368CA"/>
    <w:rsid w:val="00436D08"/>
    <w:rsid w:val="00440027"/>
    <w:rsid w:val="00441375"/>
    <w:rsid w:val="004413F6"/>
    <w:rsid w:val="0044444B"/>
    <w:rsid w:val="004454B2"/>
    <w:rsid w:val="00445F4B"/>
    <w:rsid w:val="00446B78"/>
    <w:rsid w:val="004527FB"/>
    <w:rsid w:val="00452917"/>
    <w:rsid w:val="0045344C"/>
    <w:rsid w:val="00453EE9"/>
    <w:rsid w:val="00457057"/>
    <w:rsid w:val="00457970"/>
    <w:rsid w:val="00462620"/>
    <w:rsid w:val="00472223"/>
    <w:rsid w:val="00473AC3"/>
    <w:rsid w:val="00475998"/>
    <w:rsid w:val="004863B3"/>
    <w:rsid w:val="00487674"/>
    <w:rsid w:val="004913EF"/>
    <w:rsid w:val="00491FAB"/>
    <w:rsid w:val="0049416C"/>
    <w:rsid w:val="004964AD"/>
    <w:rsid w:val="004A1E6A"/>
    <w:rsid w:val="004A539F"/>
    <w:rsid w:val="004A57DE"/>
    <w:rsid w:val="004B000A"/>
    <w:rsid w:val="004B00A8"/>
    <w:rsid w:val="004B1F62"/>
    <w:rsid w:val="004B39CD"/>
    <w:rsid w:val="004B3C4D"/>
    <w:rsid w:val="004B41E0"/>
    <w:rsid w:val="004B61AF"/>
    <w:rsid w:val="004B79B3"/>
    <w:rsid w:val="004C0A66"/>
    <w:rsid w:val="004C644E"/>
    <w:rsid w:val="004C712F"/>
    <w:rsid w:val="004C7678"/>
    <w:rsid w:val="004D253A"/>
    <w:rsid w:val="004D2A11"/>
    <w:rsid w:val="004D6F1A"/>
    <w:rsid w:val="004D7739"/>
    <w:rsid w:val="004E1A94"/>
    <w:rsid w:val="004E3B91"/>
    <w:rsid w:val="004E65B3"/>
    <w:rsid w:val="004E6F60"/>
    <w:rsid w:val="004F6672"/>
    <w:rsid w:val="004F78F0"/>
    <w:rsid w:val="0050007C"/>
    <w:rsid w:val="0050154D"/>
    <w:rsid w:val="00503440"/>
    <w:rsid w:val="00503A06"/>
    <w:rsid w:val="00503C8B"/>
    <w:rsid w:val="0050444B"/>
    <w:rsid w:val="005055B0"/>
    <w:rsid w:val="00505D91"/>
    <w:rsid w:val="005125AE"/>
    <w:rsid w:val="00524EBE"/>
    <w:rsid w:val="005255D6"/>
    <w:rsid w:val="00527F9F"/>
    <w:rsid w:val="00532A74"/>
    <w:rsid w:val="005333E1"/>
    <w:rsid w:val="005343D3"/>
    <w:rsid w:val="005344C3"/>
    <w:rsid w:val="00535F81"/>
    <w:rsid w:val="00536582"/>
    <w:rsid w:val="00541624"/>
    <w:rsid w:val="005416C6"/>
    <w:rsid w:val="0054475B"/>
    <w:rsid w:val="00544DEA"/>
    <w:rsid w:val="00545EE4"/>
    <w:rsid w:val="00546D0C"/>
    <w:rsid w:val="00551367"/>
    <w:rsid w:val="005517CC"/>
    <w:rsid w:val="00551D58"/>
    <w:rsid w:val="005557BB"/>
    <w:rsid w:val="005560A7"/>
    <w:rsid w:val="0056262D"/>
    <w:rsid w:val="00566D27"/>
    <w:rsid w:val="005678D3"/>
    <w:rsid w:val="00572062"/>
    <w:rsid w:val="00574573"/>
    <w:rsid w:val="005809A6"/>
    <w:rsid w:val="00581A4B"/>
    <w:rsid w:val="00583E53"/>
    <w:rsid w:val="00585CE1"/>
    <w:rsid w:val="00593196"/>
    <w:rsid w:val="00593FD5"/>
    <w:rsid w:val="00594C5C"/>
    <w:rsid w:val="00594D04"/>
    <w:rsid w:val="005952F1"/>
    <w:rsid w:val="00595794"/>
    <w:rsid w:val="005A3866"/>
    <w:rsid w:val="005A5B7E"/>
    <w:rsid w:val="005A68EF"/>
    <w:rsid w:val="005B4FD6"/>
    <w:rsid w:val="005C6C12"/>
    <w:rsid w:val="005D2094"/>
    <w:rsid w:val="005D4866"/>
    <w:rsid w:val="005D73CC"/>
    <w:rsid w:val="005E070E"/>
    <w:rsid w:val="005E07BC"/>
    <w:rsid w:val="005E10F9"/>
    <w:rsid w:val="005E1BD9"/>
    <w:rsid w:val="005E501C"/>
    <w:rsid w:val="005E620B"/>
    <w:rsid w:val="005E689E"/>
    <w:rsid w:val="005E72BB"/>
    <w:rsid w:val="005F0F28"/>
    <w:rsid w:val="005F20CA"/>
    <w:rsid w:val="005F6496"/>
    <w:rsid w:val="005F7E7C"/>
    <w:rsid w:val="00600B4F"/>
    <w:rsid w:val="00602ADA"/>
    <w:rsid w:val="00603D6E"/>
    <w:rsid w:val="00605D5F"/>
    <w:rsid w:val="006074AE"/>
    <w:rsid w:val="00607836"/>
    <w:rsid w:val="0061139A"/>
    <w:rsid w:val="00612CDF"/>
    <w:rsid w:val="00612EBA"/>
    <w:rsid w:val="00620883"/>
    <w:rsid w:val="00620E7A"/>
    <w:rsid w:val="00624CC5"/>
    <w:rsid w:val="0062784A"/>
    <w:rsid w:val="00627B04"/>
    <w:rsid w:val="00630827"/>
    <w:rsid w:val="00630DA3"/>
    <w:rsid w:val="006312D8"/>
    <w:rsid w:val="0063151D"/>
    <w:rsid w:val="0063214C"/>
    <w:rsid w:val="00641921"/>
    <w:rsid w:val="00641F83"/>
    <w:rsid w:val="0064372B"/>
    <w:rsid w:val="00644BA8"/>
    <w:rsid w:val="006467C2"/>
    <w:rsid w:val="00651FD0"/>
    <w:rsid w:val="00653541"/>
    <w:rsid w:val="00653EFB"/>
    <w:rsid w:val="00654D5F"/>
    <w:rsid w:val="00655BA5"/>
    <w:rsid w:val="006568DD"/>
    <w:rsid w:val="00657ED2"/>
    <w:rsid w:val="006608E5"/>
    <w:rsid w:val="0066175F"/>
    <w:rsid w:val="00663C4B"/>
    <w:rsid w:val="0066486F"/>
    <w:rsid w:val="00664F2C"/>
    <w:rsid w:val="00666660"/>
    <w:rsid w:val="00666F3C"/>
    <w:rsid w:val="006775B4"/>
    <w:rsid w:val="00677BD0"/>
    <w:rsid w:val="0068152A"/>
    <w:rsid w:val="006816C8"/>
    <w:rsid w:val="00683DDC"/>
    <w:rsid w:val="00687BE9"/>
    <w:rsid w:val="006A1A9A"/>
    <w:rsid w:val="006A5000"/>
    <w:rsid w:val="006A5607"/>
    <w:rsid w:val="006A5F98"/>
    <w:rsid w:val="006B0457"/>
    <w:rsid w:val="006B1F7B"/>
    <w:rsid w:val="006B5ED5"/>
    <w:rsid w:val="006C6202"/>
    <w:rsid w:val="006C74A8"/>
    <w:rsid w:val="006C7647"/>
    <w:rsid w:val="006C7D41"/>
    <w:rsid w:val="006D2AED"/>
    <w:rsid w:val="006D4D42"/>
    <w:rsid w:val="006D722B"/>
    <w:rsid w:val="006D735C"/>
    <w:rsid w:val="006E2387"/>
    <w:rsid w:val="006E492D"/>
    <w:rsid w:val="006F0346"/>
    <w:rsid w:val="006F0D45"/>
    <w:rsid w:val="006F1E7F"/>
    <w:rsid w:val="006F72A1"/>
    <w:rsid w:val="00702150"/>
    <w:rsid w:val="00704D50"/>
    <w:rsid w:val="00707338"/>
    <w:rsid w:val="00712B83"/>
    <w:rsid w:val="0071334A"/>
    <w:rsid w:val="007158C1"/>
    <w:rsid w:val="0071696C"/>
    <w:rsid w:val="007169C6"/>
    <w:rsid w:val="00716A6F"/>
    <w:rsid w:val="00717BF4"/>
    <w:rsid w:val="007224AB"/>
    <w:rsid w:val="0072261F"/>
    <w:rsid w:val="00722999"/>
    <w:rsid w:val="00722D54"/>
    <w:rsid w:val="0073147B"/>
    <w:rsid w:val="0073163A"/>
    <w:rsid w:val="00736D96"/>
    <w:rsid w:val="00737B11"/>
    <w:rsid w:val="00740430"/>
    <w:rsid w:val="00742918"/>
    <w:rsid w:val="007439BE"/>
    <w:rsid w:val="00745806"/>
    <w:rsid w:val="00746D7C"/>
    <w:rsid w:val="007507CC"/>
    <w:rsid w:val="00755CF2"/>
    <w:rsid w:val="0076224F"/>
    <w:rsid w:val="007624B7"/>
    <w:rsid w:val="007663CE"/>
    <w:rsid w:val="007671B6"/>
    <w:rsid w:val="007671E0"/>
    <w:rsid w:val="007702CE"/>
    <w:rsid w:val="00770307"/>
    <w:rsid w:val="007719BF"/>
    <w:rsid w:val="00771A94"/>
    <w:rsid w:val="007721A7"/>
    <w:rsid w:val="00772375"/>
    <w:rsid w:val="007728A1"/>
    <w:rsid w:val="00773AD4"/>
    <w:rsid w:val="00774E10"/>
    <w:rsid w:val="007753EF"/>
    <w:rsid w:val="007803DE"/>
    <w:rsid w:val="00780970"/>
    <w:rsid w:val="00781615"/>
    <w:rsid w:val="007821CB"/>
    <w:rsid w:val="00782CA0"/>
    <w:rsid w:val="0078571F"/>
    <w:rsid w:val="00790F1E"/>
    <w:rsid w:val="00797865"/>
    <w:rsid w:val="007A1FAC"/>
    <w:rsid w:val="007A27E0"/>
    <w:rsid w:val="007A6859"/>
    <w:rsid w:val="007A7607"/>
    <w:rsid w:val="007A78D6"/>
    <w:rsid w:val="007B11F5"/>
    <w:rsid w:val="007B1E07"/>
    <w:rsid w:val="007C0CDE"/>
    <w:rsid w:val="007C20F0"/>
    <w:rsid w:val="007C4994"/>
    <w:rsid w:val="007C7453"/>
    <w:rsid w:val="007D4287"/>
    <w:rsid w:val="007D441B"/>
    <w:rsid w:val="007D467C"/>
    <w:rsid w:val="007E1419"/>
    <w:rsid w:val="007E1AAA"/>
    <w:rsid w:val="007E1F65"/>
    <w:rsid w:val="007E32CB"/>
    <w:rsid w:val="007E3E00"/>
    <w:rsid w:val="007E7561"/>
    <w:rsid w:val="00802B7F"/>
    <w:rsid w:val="00802C2E"/>
    <w:rsid w:val="008111BC"/>
    <w:rsid w:val="0081177F"/>
    <w:rsid w:val="00813F4E"/>
    <w:rsid w:val="00816A17"/>
    <w:rsid w:val="00817DC1"/>
    <w:rsid w:val="00822ABF"/>
    <w:rsid w:val="008238AA"/>
    <w:rsid w:val="00827C68"/>
    <w:rsid w:val="00830103"/>
    <w:rsid w:val="0083248D"/>
    <w:rsid w:val="0083614C"/>
    <w:rsid w:val="00837385"/>
    <w:rsid w:val="00837429"/>
    <w:rsid w:val="008463BE"/>
    <w:rsid w:val="008523B6"/>
    <w:rsid w:val="00852A15"/>
    <w:rsid w:val="00853C29"/>
    <w:rsid w:val="00854508"/>
    <w:rsid w:val="00857BFA"/>
    <w:rsid w:val="008754AC"/>
    <w:rsid w:val="00877DF5"/>
    <w:rsid w:val="00880787"/>
    <w:rsid w:val="00880CC3"/>
    <w:rsid w:val="008816E6"/>
    <w:rsid w:val="00887BD3"/>
    <w:rsid w:val="00890346"/>
    <w:rsid w:val="00891A37"/>
    <w:rsid w:val="00892630"/>
    <w:rsid w:val="00897BD4"/>
    <w:rsid w:val="008A030D"/>
    <w:rsid w:val="008A0E07"/>
    <w:rsid w:val="008A1C74"/>
    <w:rsid w:val="008A360E"/>
    <w:rsid w:val="008A4836"/>
    <w:rsid w:val="008A5221"/>
    <w:rsid w:val="008A5773"/>
    <w:rsid w:val="008A6956"/>
    <w:rsid w:val="008B4AEA"/>
    <w:rsid w:val="008B6975"/>
    <w:rsid w:val="008C092B"/>
    <w:rsid w:val="008C37E6"/>
    <w:rsid w:val="008C60E6"/>
    <w:rsid w:val="008C6A47"/>
    <w:rsid w:val="008D290E"/>
    <w:rsid w:val="008E041B"/>
    <w:rsid w:val="008E1A59"/>
    <w:rsid w:val="008E2D4F"/>
    <w:rsid w:val="008F0D3B"/>
    <w:rsid w:val="008F74DB"/>
    <w:rsid w:val="00904AE6"/>
    <w:rsid w:val="00906B8E"/>
    <w:rsid w:val="00910564"/>
    <w:rsid w:val="00910B34"/>
    <w:rsid w:val="00911364"/>
    <w:rsid w:val="009143A7"/>
    <w:rsid w:val="00914621"/>
    <w:rsid w:val="00916180"/>
    <w:rsid w:val="009173F5"/>
    <w:rsid w:val="00923479"/>
    <w:rsid w:val="0093230B"/>
    <w:rsid w:val="00934CA1"/>
    <w:rsid w:val="009402CE"/>
    <w:rsid w:val="00943211"/>
    <w:rsid w:val="00945BAB"/>
    <w:rsid w:val="00945F7B"/>
    <w:rsid w:val="00952473"/>
    <w:rsid w:val="0095530C"/>
    <w:rsid w:val="009560CB"/>
    <w:rsid w:val="009603B9"/>
    <w:rsid w:val="0096586F"/>
    <w:rsid w:val="0097000E"/>
    <w:rsid w:val="0097244D"/>
    <w:rsid w:val="00974D0A"/>
    <w:rsid w:val="00975B96"/>
    <w:rsid w:val="00976B27"/>
    <w:rsid w:val="00977AA3"/>
    <w:rsid w:val="0098027C"/>
    <w:rsid w:val="00980DAE"/>
    <w:rsid w:val="00981561"/>
    <w:rsid w:val="00982DE5"/>
    <w:rsid w:val="00991D56"/>
    <w:rsid w:val="00994BB3"/>
    <w:rsid w:val="009963C2"/>
    <w:rsid w:val="009A1351"/>
    <w:rsid w:val="009A22AE"/>
    <w:rsid w:val="009A4474"/>
    <w:rsid w:val="009A7388"/>
    <w:rsid w:val="009B0402"/>
    <w:rsid w:val="009B116B"/>
    <w:rsid w:val="009B1834"/>
    <w:rsid w:val="009B2AA3"/>
    <w:rsid w:val="009B2EB2"/>
    <w:rsid w:val="009B3CE8"/>
    <w:rsid w:val="009B4987"/>
    <w:rsid w:val="009B4E50"/>
    <w:rsid w:val="009B5557"/>
    <w:rsid w:val="009B5580"/>
    <w:rsid w:val="009C2466"/>
    <w:rsid w:val="009C5E48"/>
    <w:rsid w:val="009C6118"/>
    <w:rsid w:val="009C6411"/>
    <w:rsid w:val="009D21EB"/>
    <w:rsid w:val="009D626B"/>
    <w:rsid w:val="009D6514"/>
    <w:rsid w:val="009E0701"/>
    <w:rsid w:val="009E146A"/>
    <w:rsid w:val="009E3D3C"/>
    <w:rsid w:val="009E45CE"/>
    <w:rsid w:val="009E71AE"/>
    <w:rsid w:val="009F196A"/>
    <w:rsid w:val="009F2C45"/>
    <w:rsid w:val="009F30D5"/>
    <w:rsid w:val="009F6BA9"/>
    <w:rsid w:val="00A01899"/>
    <w:rsid w:val="00A01937"/>
    <w:rsid w:val="00A107F5"/>
    <w:rsid w:val="00A136F1"/>
    <w:rsid w:val="00A14FEB"/>
    <w:rsid w:val="00A17882"/>
    <w:rsid w:val="00A21543"/>
    <w:rsid w:val="00A242C3"/>
    <w:rsid w:val="00A25058"/>
    <w:rsid w:val="00A3426B"/>
    <w:rsid w:val="00A42F24"/>
    <w:rsid w:val="00A4606C"/>
    <w:rsid w:val="00A47AE1"/>
    <w:rsid w:val="00A47CCE"/>
    <w:rsid w:val="00A51294"/>
    <w:rsid w:val="00A52470"/>
    <w:rsid w:val="00A53990"/>
    <w:rsid w:val="00A54143"/>
    <w:rsid w:val="00A546AB"/>
    <w:rsid w:val="00A56936"/>
    <w:rsid w:val="00A57E8A"/>
    <w:rsid w:val="00A63314"/>
    <w:rsid w:val="00A673D4"/>
    <w:rsid w:val="00A67A93"/>
    <w:rsid w:val="00A72D5E"/>
    <w:rsid w:val="00A74D67"/>
    <w:rsid w:val="00A74DA6"/>
    <w:rsid w:val="00A77319"/>
    <w:rsid w:val="00A8421D"/>
    <w:rsid w:val="00A84D51"/>
    <w:rsid w:val="00A90FD4"/>
    <w:rsid w:val="00A9183B"/>
    <w:rsid w:val="00A95A35"/>
    <w:rsid w:val="00A95E39"/>
    <w:rsid w:val="00A96A16"/>
    <w:rsid w:val="00A97570"/>
    <w:rsid w:val="00AA1355"/>
    <w:rsid w:val="00AA1432"/>
    <w:rsid w:val="00AA613B"/>
    <w:rsid w:val="00AB2E89"/>
    <w:rsid w:val="00AB67E6"/>
    <w:rsid w:val="00AC1058"/>
    <w:rsid w:val="00AC24AA"/>
    <w:rsid w:val="00AC2AE6"/>
    <w:rsid w:val="00AC4AB1"/>
    <w:rsid w:val="00AC505E"/>
    <w:rsid w:val="00AD3433"/>
    <w:rsid w:val="00AD7106"/>
    <w:rsid w:val="00AE129A"/>
    <w:rsid w:val="00AE1414"/>
    <w:rsid w:val="00AE1B3E"/>
    <w:rsid w:val="00AE2231"/>
    <w:rsid w:val="00AE45D0"/>
    <w:rsid w:val="00AE4788"/>
    <w:rsid w:val="00AF39EC"/>
    <w:rsid w:val="00AF3C9E"/>
    <w:rsid w:val="00AF4F66"/>
    <w:rsid w:val="00AF73C6"/>
    <w:rsid w:val="00AF754F"/>
    <w:rsid w:val="00AF78E1"/>
    <w:rsid w:val="00B003CA"/>
    <w:rsid w:val="00B01441"/>
    <w:rsid w:val="00B0174F"/>
    <w:rsid w:val="00B0258C"/>
    <w:rsid w:val="00B036E0"/>
    <w:rsid w:val="00B0486C"/>
    <w:rsid w:val="00B061E9"/>
    <w:rsid w:val="00B11777"/>
    <w:rsid w:val="00B134E1"/>
    <w:rsid w:val="00B159DF"/>
    <w:rsid w:val="00B17D82"/>
    <w:rsid w:val="00B21ABE"/>
    <w:rsid w:val="00B23A06"/>
    <w:rsid w:val="00B24601"/>
    <w:rsid w:val="00B36768"/>
    <w:rsid w:val="00B3683A"/>
    <w:rsid w:val="00B431D4"/>
    <w:rsid w:val="00B43311"/>
    <w:rsid w:val="00B459D2"/>
    <w:rsid w:val="00B4626D"/>
    <w:rsid w:val="00B503E1"/>
    <w:rsid w:val="00B51A6C"/>
    <w:rsid w:val="00B5207E"/>
    <w:rsid w:val="00B52D0E"/>
    <w:rsid w:val="00B5352A"/>
    <w:rsid w:val="00B54BA3"/>
    <w:rsid w:val="00B55767"/>
    <w:rsid w:val="00B55936"/>
    <w:rsid w:val="00B60474"/>
    <w:rsid w:val="00B63290"/>
    <w:rsid w:val="00B65BD5"/>
    <w:rsid w:val="00B7050C"/>
    <w:rsid w:val="00B72C6D"/>
    <w:rsid w:val="00B7421D"/>
    <w:rsid w:val="00B748CE"/>
    <w:rsid w:val="00B750A0"/>
    <w:rsid w:val="00B76CD5"/>
    <w:rsid w:val="00B77A0E"/>
    <w:rsid w:val="00B80154"/>
    <w:rsid w:val="00B807ED"/>
    <w:rsid w:val="00B83092"/>
    <w:rsid w:val="00B84E19"/>
    <w:rsid w:val="00B86556"/>
    <w:rsid w:val="00B90E2D"/>
    <w:rsid w:val="00B91C91"/>
    <w:rsid w:val="00BA2D9B"/>
    <w:rsid w:val="00BA3C22"/>
    <w:rsid w:val="00BA5CD2"/>
    <w:rsid w:val="00BA6784"/>
    <w:rsid w:val="00BA7FD4"/>
    <w:rsid w:val="00BB111B"/>
    <w:rsid w:val="00BB169A"/>
    <w:rsid w:val="00BB2A03"/>
    <w:rsid w:val="00BB453B"/>
    <w:rsid w:val="00BB4547"/>
    <w:rsid w:val="00BB4901"/>
    <w:rsid w:val="00BB5461"/>
    <w:rsid w:val="00BB5CA3"/>
    <w:rsid w:val="00BB5FF3"/>
    <w:rsid w:val="00BB6938"/>
    <w:rsid w:val="00BB799C"/>
    <w:rsid w:val="00BC0B11"/>
    <w:rsid w:val="00BC14A3"/>
    <w:rsid w:val="00BC1A85"/>
    <w:rsid w:val="00BC2800"/>
    <w:rsid w:val="00BC626F"/>
    <w:rsid w:val="00BC7F8C"/>
    <w:rsid w:val="00BD1949"/>
    <w:rsid w:val="00BD21AC"/>
    <w:rsid w:val="00BD2798"/>
    <w:rsid w:val="00BD31F5"/>
    <w:rsid w:val="00BD3DA9"/>
    <w:rsid w:val="00BD4F00"/>
    <w:rsid w:val="00BE291D"/>
    <w:rsid w:val="00BE49E1"/>
    <w:rsid w:val="00BE4ACA"/>
    <w:rsid w:val="00BF10C3"/>
    <w:rsid w:val="00BF254E"/>
    <w:rsid w:val="00BF47C2"/>
    <w:rsid w:val="00BF4949"/>
    <w:rsid w:val="00BF547B"/>
    <w:rsid w:val="00BF67BB"/>
    <w:rsid w:val="00BF7028"/>
    <w:rsid w:val="00C0243F"/>
    <w:rsid w:val="00C036FD"/>
    <w:rsid w:val="00C05EDD"/>
    <w:rsid w:val="00C07792"/>
    <w:rsid w:val="00C07E9B"/>
    <w:rsid w:val="00C11AF8"/>
    <w:rsid w:val="00C11CAA"/>
    <w:rsid w:val="00C14465"/>
    <w:rsid w:val="00C14CEC"/>
    <w:rsid w:val="00C15C4E"/>
    <w:rsid w:val="00C16860"/>
    <w:rsid w:val="00C20276"/>
    <w:rsid w:val="00C23B7F"/>
    <w:rsid w:val="00C240F0"/>
    <w:rsid w:val="00C241AB"/>
    <w:rsid w:val="00C25243"/>
    <w:rsid w:val="00C27C54"/>
    <w:rsid w:val="00C31203"/>
    <w:rsid w:val="00C35D4C"/>
    <w:rsid w:val="00C37486"/>
    <w:rsid w:val="00C46E9F"/>
    <w:rsid w:val="00C4796B"/>
    <w:rsid w:val="00C54B2B"/>
    <w:rsid w:val="00C60A59"/>
    <w:rsid w:val="00C61F6C"/>
    <w:rsid w:val="00C62BAB"/>
    <w:rsid w:val="00C62D8B"/>
    <w:rsid w:val="00C6454D"/>
    <w:rsid w:val="00C64617"/>
    <w:rsid w:val="00C67D7B"/>
    <w:rsid w:val="00C70F82"/>
    <w:rsid w:val="00C73706"/>
    <w:rsid w:val="00C7378F"/>
    <w:rsid w:val="00C740B7"/>
    <w:rsid w:val="00C74F30"/>
    <w:rsid w:val="00C76C8C"/>
    <w:rsid w:val="00C77CC2"/>
    <w:rsid w:val="00C80430"/>
    <w:rsid w:val="00C81C05"/>
    <w:rsid w:val="00C84D78"/>
    <w:rsid w:val="00C84FAE"/>
    <w:rsid w:val="00C912FA"/>
    <w:rsid w:val="00C9205A"/>
    <w:rsid w:val="00C96254"/>
    <w:rsid w:val="00C97FAA"/>
    <w:rsid w:val="00CA0118"/>
    <w:rsid w:val="00CA0735"/>
    <w:rsid w:val="00CA20B7"/>
    <w:rsid w:val="00CA645E"/>
    <w:rsid w:val="00CA6F92"/>
    <w:rsid w:val="00CA75D2"/>
    <w:rsid w:val="00CB0829"/>
    <w:rsid w:val="00CB09B5"/>
    <w:rsid w:val="00CB33DE"/>
    <w:rsid w:val="00CB4261"/>
    <w:rsid w:val="00CB5972"/>
    <w:rsid w:val="00CB6C42"/>
    <w:rsid w:val="00CC09A6"/>
    <w:rsid w:val="00CC5CE7"/>
    <w:rsid w:val="00CC62E1"/>
    <w:rsid w:val="00CD45D6"/>
    <w:rsid w:val="00CD4766"/>
    <w:rsid w:val="00CD6135"/>
    <w:rsid w:val="00CD6D56"/>
    <w:rsid w:val="00CD753E"/>
    <w:rsid w:val="00CE12C5"/>
    <w:rsid w:val="00CE1B89"/>
    <w:rsid w:val="00CE1C2D"/>
    <w:rsid w:val="00CE41FE"/>
    <w:rsid w:val="00CE7215"/>
    <w:rsid w:val="00CF15FF"/>
    <w:rsid w:val="00CF4338"/>
    <w:rsid w:val="00CF70AB"/>
    <w:rsid w:val="00CF7AF2"/>
    <w:rsid w:val="00D00A94"/>
    <w:rsid w:val="00D0235F"/>
    <w:rsid w:val="00D0372D"/>
    <w:rsid w:val="00D045C8"/>
    <w:rsid w:val="00D04A73"/>
    <w:rsid w:val="00D11072"/>
    <w:rsid w:val="00D138A3"/>
    <w:rsid w:val="00D17199"/>
    <w:rsid w:val="00D20864"/>
    <w:rsid w:val="00D211B4"/>
    <w:rsid w:val="00D21A54"/>
    <w:rsid w:val="00D2349A"/>
    <w:rsid w:val="00D26795"/>
    <w:rsid w:val="00D2776F"/>
    <w:rsid w:val="00D329A1"/>
    <w:rsid w:val="00D37BAD"/>
    <w:rsid w:val="00D412A1"/>
    <w:rsid w:val="00D41820"/>
    <w:rsid w:val="00D425A9"/>
    <w:rsid w:val="00D43140"/>
    <w:rsid w:val="00D44831"/>
    <w:rsid w:val="00D47B22"/>
    <w:rsid w:val="00D50B6D"/>
    <w:rsid w:val="00D5130D"/>
    <w:rsid w:val="00D521FB"/>
    <w:rsid w:val="00D53937"/>
    <w:rsid w:val="00D56E95"/>
    <w:rsid w:val="00D604C1"/>
    <w:rsid w:val="00D64DBB"/>
    <w:rsid w:val="00D700BF"/>
    <w:rsid w:val="00D7160C"/>
    <w:rsid w:val="00D83D76"/>
    <w:rsid w:val="00D91389"/>
    <w:rsid w:val="00D91488"/>
    <w:rsid w:val="00D96204"/>
    <w:rsid w:val="00D975B6"/>
    <w:rsid w:val="00DA4354"/>
    <w:rsid w:val="00DA43D8"/>
    <w:rsid w:val="00DA5302"/>
    <w:rsid w:val="00DB1353"/>
    <w:rsid w:val="00DB1416"/>
    <w:rsid w:val="00DB5CA2"/>
    <w:rsid w:val="00DC223B"/>
    <w:rsid w:val="00DC372D"/>
    <w:rsid w:val="00DC57A0"/>
    <w:rsid w:val="00DC64A5"/>
    <w:rsid w:val="00DC6B5D"/>
    <w:rsid w:val="00DC7437"/>
    <w:rsid w:val="00DC7FE6"/>
    <w:rsid w:val="00DD30E9"/>
    <w:rsid w:val="00DD6257"/>
    <w:rsid w:val="00DD63C1"/>
    <w:rsid w:val="00DE4B7D"/>
    <w:rsid w:val="00DE4B94"/>
    <w:rsid w:val="00DE5696"/>
    <w:rsid w:val="00DE594E"/>
    <w:rsid w:val="00DE6A2B"/>
    <w:rsid w:val="00DE6C31"/>
    <w:rsid w:val="00DF0356"/>
    <w:rsid w:val="00DF45D4"/>
    <w:rsid w:val="00E00C18"/>
    <w:rsid w:val="00E03EA1"/>
    <w:rsid w:val="00E044C0"/>
    <w:rsid w:val="00E05160"/>
    <w:rsid w:val="00E11B23"/>
    <w:rsid w:val="00E1269B"/>
    <w:rsid w:val="00E151DB"/>
    <w:rsid w:val="00E218D0"/>
    <w:rsid w:val="00E21B81"/>
    <w:rsid w:val="00E2384E"/>
    <w:rsid w:val="00E23C1A"/>
    <w:rsid w:val="00E2592D"/>
    <w:rsid w:val="00E270B4"/>
    <w:rsid w:val="00E270CE"/>
    <w:rsid w:val="00E30D21"/>
    <w:rsid w:val="00E31618"/>
    <w:rsid w:val="00E32939"/>
    <w:rsid w:val="00E342D1"/>
    <w:rsid w:val="00E34EE6"/>
    <w:rsid w:val="00E35FD6"/>
    <w:rsid w:val="00E3699B"/>
    <w:rsid w:val="00E37176"/>
    <w:rsid w:val="00E409D0"/>
    <w:rsid w:val="00E41A6B"/>
    <w:rsid w:val="00E4249D"/>
    <w:rsid w:val="00E45CF7"/>
    <w:rsid w:val="00E53903"/>
    <w:rsid w:val="00E541BE"/>
    <w:rsid w:val="00E56D1C"/>
    <w:rsid w:val="00E56F98"/>
    <w:rsid w:val="00E614A7"/>
    <w:rsid w:val="00E61FB2"/>
    <w:rsid w:val="00E629B6"/>
    <w:rsid w:val="00E6323A"/>
    <w:rsid w:val="00E841C8"/>
    <w:rsid w:val="00E845E4"/>
    <w:rsid w:val="00E84712"/>
    <w:rsid w:val="00E85C13"/>
    <w:rsid w:val="00E85F9E"/>
    <w:rsid w:val="00E8639D"/>
    <w:rsid w:val="00E87269"/>
    <w:rsid w:val="00E8759B"/>
    <w:rsid w:val="00E917D4"/>
    <w:rsid w:val="00EA5098"/>
    <w:rsid w:val="00EA699F"/>
    <w:rsid w:val="00EB0164"/>
    <w:rsid w:val="00EB1A13"/>
    <w:rsid w:val="00EB1EE6"/>
    <w:rsid w:val="00EC400C"/>
    <w:rsid w:val="00EC4967"/>
    <w:rsid w:val="00ED2D7B"/>
    <w:rsid w:val="00EE1B86"/>
    <w:rsid w:val="00EE4C33"/>
    <w:rsid w:val="00EF1CDE"/>
    <w:rsid w:val="00EF5F92"/>
    <w:rsid w:val="00EF72EC"/>
    <w:rsid w:val="00EF75F8"/>
    <w:rsid w:val="00F0126E"/>
    <w:rsid w:val="00F01A5F"/>
    <w:rsid w:val="00F073C4"/>
    <w:rsid w:val="00F079DE"/>
    <w:rsid w:val="00F16C7D"/>
    <w:rsid w:val="00F16FBB"/>
    <w:rsid w:val="00F1702F"/>
    <w:rsid w:val="00F17470"/>
    <w:rsid w:val="00F17F96"/>
    <w:rsid w:val="00F22717"/>
    <w:rsid w:val="00F2417B"/>
    <w:rsid w:val="00F26FA7"/>
    <w:rsid w:val="00F30BFD"/>
    <w:rsid w:val="00F37A0D"/>
    <w:rsid w:val="00F401FD"/>
    <w:rsid w:val="00F41888"/>
    <w:rsid w:val="00F41F90"/>
    <w:rsid w:val="00F4367D"/>
    <w:rsid w:val="00F436BF"/>
    <w:rsid w:val="00F444B2"/>
    <w:rsid w:val="00F4542E"/>
    <w:rsid w:val="00F456D3"/>
    <w:rsid w:val="00F45D2E"/>
    <w:rsid w:val="00F45DE6"/>
    <w:rsid w:val="00F46B37"/>
    <w:rsid w:val="00F46C7D"/>
    <w:rsid w:val="00F5239F"/>
    <w:rsid w:val="00F53E8D"/>
    <w:rsid w:val="00F5440C"/>
    <w:rsid w:val="00F54AF2"/>
    <w:rsid w:val="00F561B2"/>
    <w:rsid w:val="00F61DD5"/>
    <w:rsid w:val="00F6411C"/>
    <w:rsid w:val="00F668F9"/>
    <w:rsid w:val="00F72D64"/>
    <w:rsid w:val="00F73063"/>
    <w:rsid w:val="00F73473"/>
    <w:rsid w:val="00F7370C"/>
    <w:rsid w:val="00F756F9"/>
    <w:rsid w:val="00F77A5D"/>
    <w:rsid w:val="00F77BFA"/>
    <w:rsid w:val="00F80814"/>
    <w:rsid w:val="00F812CF"/>
    <w:rsid w:val="00F84F49"/>
    <w:rsid w:val="00F8543E"/>
    <w:rsid w:val="00F855F1"/>
    <w:rsid w:val="00F85F50"/>
    <w:rsid w:val="00F90A72"/>
    <w:rsid w:val="00F912C2"/>
    <w:rsid w:val="00F92E9E"/>
    <w:rsid w:val="00F94985"/>
    <w:rsid w:val="00F97601"/>
    <w:rsid w:val="00F97E35"/>
    <w:rsid w:val="00FA053D"/>
    <w:rsid w:val="00FB1C24"/>
    <w:rsid w:val="00FB411F"/>
    <w:rsid w:val="00FB5565"/>
    <w:rsid w:val="00FB6586"/>
    <w:rsid w:val="00FC5F8A"/>
    <w:rsid w:val="00FD42EB"/>
    <w:rsid w:val="00FD5104"/>
    <w:rsid w:val="00FE1A62"/>
    <w:rsid w:val="00FE216D"/>
    <w:rsid w:val="00FE38CB"/>
    <w:rsid w:val="00FE66ED"/>
    <w:rsid w:val="00FE7A62"/>
    <w:rsid w:val="00FF16E5"/>
    <w:rsid w:val="00FF26A3"/>
    <w:rsid w:val="00FF73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EE10"/>
  <w15:chartTrackingRefBased/>
  <w15:docId w15:val="{8048DC76-4B0A-4380-BB2B-66EE2700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3C1"/>
    <w:rPr>
      <w:rFonts w:ascii="Calibri" w:hAnsi="Calibri"/>
      <w:sz w:val="22"/>
    </w:rPr>
  </w:style>
  <w:style w:type="paragraph" w:styleId="Titre1">
    <w:name w:val="heading 1"/>
    <w:basedOn w:val="Normal"/>
    <w:next w:val="Normal"/>
    <w:link w:val="Titre1Car"/>
    <w:uiPriority w:val="9"/>
    <w:qFormat/>
    <w:rsid w:val="00544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44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44D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44D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44D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44D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4D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4D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4D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4D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44D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44D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44DE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44D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44D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44D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44D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44DEA"/>
    <w:rPr>
      <w:rFonts w:eastAsiaTheme="majorEastAsia" w:cstheme="majorBidi"/>
      <w:color w:val="272727" w:themeColor="text1" w:themeTint="D8"/>
    </w:rPr>
  </w:style>
  <w:style w:type="paragraph" w:styleId="Titre">
    <w:name w:val="Title"/>
    <w:basedOn w:val="Normal"/>
    <w:next w:val="Normal"/>
    <w:link w:val="TitreCar"/>
    <w:uiPriority w:val="10"/>
    <w:qFormat/>
    <w:rsid w:val="00544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4D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4D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44D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4DEA"/>
    <w:pPr>
      <w:spacing w:before="160"/>
      <w:jc w:val="center"/>
    </w:pPr>
    <w:rPr>
      <w:i/>
      <w:iCs/>
      <w:color w:val="404040" w:themeColor="text1" w:themeTint="BF"/>
    </w:rPr>
  </w:style>
  <w:style w:type="character" w:customStyle="1" w:styleId="CitationCar">
    <w:name w:val="Citation Car"/>
    <w:basedOn w:val="Policepardfaut"/>
    <w:link w:val="Citation"/>
    <w:uiPriority w:val="29"/>
    <w:rsid w:val="00544DEA"/>
    <w:rPr>
      <w:i/>
      <w:iCs/>
      <w:color w:val="404040" w:themeColor="text1" w:themeTint="BF"/>
    </w:rPr>
  </w:style>
  <w:style w:type="paragraph" w:styleId="Paragraphedeliste">
    <w:name w:val="List Paragraph"/>
    <w:basedOn w:val="Normal"/>
    <w:uiPriority w:val="34"/>
    <w:qFormat/>
    <w:rsid w:val="00544DEA"/>
    <w:pPr>
      <w:ind w:left="720"/>
      <w:contextualSpacing/>
    </w:pPr>
  </w:style>
  <w:style w:type="character" w:styleId="Accentuationintense">
    <w:name w:val="Intense Emphasis"/>
    <w:basedOn w:val="Policepardfaut"/>
    <w:uiPriority w:val="21"/>
    <w:qFormat/>
    <w:rsid w:val="00544DEA"/>
    <w:rPr>
      <w:i/>
      <w:iCs/>
      <w:color w:val="0F4761" w:themeColor="accent1" w:themeShade="BF"/>
    </w:rPr>
  </w:style>
  <w:style w:type="paragraph" w:styleId="Citationintense">
    <w:name w:val="Intense Quote"/>
    <w:basedOn w:val="Normal"/>
    <w:next w:val="Normal"/>
    <w:link w:val="CitationintenseCar"/>
    <w:uiPriority w:val="30"/>
    <w:qFormat/>
    <w:rsid w:val="00544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44DEA"/>
    <w:rPr>
      <w:i/>
      <w:iCs/>
      <w:color w:val="0F4761" w:themeColor="accent1" w:themeShade="BF"/>
    </w:rPr>
  </w:style>
  <w:style w:type="character" w:styleId="Rfrenceintense">
    <w:name w:val="Intense Reference"/>
    <w:basedOn w:val="Policepardfaut"/>
    <w:uiPriority w:val="32"/>
    <w:qFormat/>
    <w:rsid w:val="00544DEA"/>
    <w:rPr>
      <w:b/>
      <w:bCs/>
      <w:smallCaps/>
      <w:color w:val="0F4761" w:themeColor="accent1" w:themeShade="BF"/>
      <w:spacing w:val="5"/>
    </w:rPr>
  </w:style>
  <w:style w:type="table" w:styleId="Grilledutableau">
    <w:name w:val="Table Grid"/>
    <w:basedOn w:val="TableauNormal"/>
    <w:uiPriority w:val="39"/>
    <w:rsid w:val="00544DEA"/>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depage">
    <w:name w:val="footer"/>
    <w:basedOn w:val="Normal"/>
    <w:link w:val="PieddepageCar"/>
    <w:unhideWhenUsed/>
    <w:rsid w:val="00D26795"/>
    <w:pPr>
      <w:tabs>
        <w:tab w:val="center" w:pos="4536"/>
        <w:tab w:val="right" w:pos="9072"/>
      </w:tabs>
      <w:spacing w:after="0" w:line="240" w:lineRule="auto"/>
    </w:pPr>
    <w:rPr>
      <w:rFonts w:ascii="Times New Roman" w:eastAsia="Times New Roman" w:hAnsi="Times New Roman" w:cs="Times New Roman"/>
      <w:kern w:val="0"/>
      <w:lang w:val="x-none" w:eastAsia="x-none"/>
      <w14:ligatures w14:val="none"/>
    </w:rPr>
  </w:style>
  <w:style w:type="character" w:customStyle="1" w:styleId="PieddepageCar">
    <w:name w:val="Pied de page Car"/>
    <w:basedOn w:val="Policepardfaut"/>
    <w:link w:val="Pieddepage"/>
    <w:rsid w:val="00D26795"/>
    <w:rPr>
      <w:rFonts w:ascii="Times New Roman" w:eastAsia="Times New Roman" w:hAnsi="Times New Roman" w:cs="Times New Roman"/>
      <w:kern w:val="0"/>
      <w:lang w:val="x-none" w:eastAsia="x-none"/>
      <w14:ligatures w14:val="none"/>
    </w:rPr>
  </w:style>
  <w:style w:type="paragraph" w:styleId="NormalWeb">
    <w:name w:val="Normal (Web)"/>
    <w:basedOn w:val="Normal"/>
    <w:uiPriority w:val="99"/>
    <w:unhideWhenUsed/>
    <w:rsid w:val="00D26795"/>
    <w:pPr>
      <w:spacing w:before="100" w:beforeAutospacing="1" w:after="119" w:line="240" w:lineRule="auto"/>
    </w:pPr>
    <w:rPr>
      <w:rFonts w:ascii="Times New Roman" w:eastAsia="Times New Roman" w:hAnsi="Times New Roman" w:cs="Times New Roman"/>
      <w:kern w:val="0"/>
      <w:lang w:eastAsia="fr-FR"/>
      <w14:ligatures w14:val="none"/>
    </w:rPr>
  </w:style>
  <w:style w:type="paragraph" w:customStyle="1" w:styleId="Textbody">
    <w:name w:val="Text body"/>
    <w:basedOn w:val="Normal"/>
    <w:rsid w:val="00B4626D"/>
    <w:pPr>
      <w:suppressAutoHyphens/>
      <w:autoSpaceDN w:val="0"/>
      <w:spacing w:after="140" w:line="288" w:lineRule="auto"/>
      <w:textAlignment w:val="baseline"/>
    </w:pPr>
    <w:rPr>
      <w:rFonts w:ascii="Liberation Serif" w:eastAsia="SimSun" w:hAnsi="Liberation Serif" w:cs="Mangal"/>
      <w:kern w:val="3"/>
      <w:lang w:val="en-US" w:eastAsia="zh-CN" w:bidi="hi-IN"/>
      <w14:ligatures w14:val="none"/>
    </w:rPr>
  </w:style>
  <w:style w:type="character" w:customStyle="1" w:styleId="gmaildefault">
    <w:name w:val="gmail_default"/>
    <w:basedOn w:val="Policepardfaut"/>
    <w:rsid w:val="000336BA"/>
  </w:style>
  <w:style w:type="character" w:styleId="Accentuation">
    <w:name w:val="Emphasis"/>
    <w:uiPriority w:val="20"/>
    <w:qFormat/>
    <w:rsid w:val="008F0D3B"/>
    <w:rPr>
      <w:i/>
      <w:iCs/>
    </w:rPr>
  </w:style>
  <w:style w:type="paragraph" w:customStyle="1" w:styleId="VuConsidrant">
    <w:name w:val="Vu.Considérant"/>
    <w:basedOn w:val="Normal"/>
    <w:rsid w:val="00B003CA"/>
    <w:pPr>
      <w:autoSpaceDE w:val="0"/>
      <w:autoSpaceDN w:val="0"/>
      <w:spacing w:after="140" w:line="240" w:lineRule="auto"/>
      <w:jc w:val="both"/>
    </w:pPr>
    <w:rPr>
      <w:rFonts w:ascii="Arial" w:eastAsia="Times New Roman" w:hAnsi="Arial" w:cs="Arial"/>
      <w:kern w:val="0"/>
      <w:sz w:val="20"/>
      <w:szCs w:val="20"/>
      <w:lang w:eastAsia="fr-FR"/>
      <w14:ligatures w14:val="none"/>
    </w:rPr>
  </w:style>
  <w:style w:type="paragraph" w:styleId="Retraitcorpsdetexte">
    <w:name w:val="Body Text Indent"/>
    <w:basedOn w:val="Normal"/>
    <w:link w:val="RetraitcorpsdetexteCar"/>
    <w:rsid w:val="00A673D4"/>
    <w:pPr>
      <w:overflowPunct w:val="0"/>
      <w:autoSpaceDE w:val="0"/>
      <w:autoSpaceDN w:val="0"/>
      <w:adjustRightInd w:val="0"/>
      <w:spacing w:after="120" w:line="240" w:lineRule="auto"/>
      <w:ind w:left="283"/>
      <w:textAlignment w:val="baseline"/>
    </w:pPr>
    <w:rPr>
      <w:rFonts w:ascii="Times New Roman" w:eastAsia="Times New Roman" w:hAnsi="Times New Roman" w:cs="Times New Roman"/>
      <w:kern w:val="0"/>
      <w:sz w:val="20"/>
      <w:szCs w:val="20"/>
      <w:lang w:eastAsia="fr-FR"/>
      <w14:ligatures w14:val="none"/>
    </w:rPr>
  </w:style>
  <w:style w:type="character" w:customStyle="1" w:styleId="RetraitcorpsdetexteCar">
    <w:name w:val="Retrait corps de texte Car"/>
    <w:basedOn w:val="Policepardfaut"/>
    <w:link w:val="Retraitcorpsdetexte"/>
    <w:rsid w:val="00A673D4"/>
    <w:rPr>
      <w:rFonts w:ascii="Times New Roman" w:eastAsia="Times New Roman" w:hAnsi="Times New Roman" w:cs="Times New Roman"/>
      <w:kern w:val="0"/>
      <w:sz w:val="20"/>
      <w:szCs w:val="20"/>
      <w:lang w:eastAsia="fr-FR"/>
      <w14:ligatures w14:val="none"/>
    </w:rPr>
  </w:style>
  <w:style w:type="paragraph" w:styleId="Retraitnormal">
    <w:name w:val="Normal Indent"/>
    <w:basedOn w:val="Normal"/>
    <w:rsid w:val="00A673D4"/>
    <w:pPr>
      <w:spacing w:before="120" w:after="0" w:line="240" w:lineRule="auto"/>
      <w:ind w:firstLine="426"/>
      <w:jc w:val="both"/>
    </w:pPr>
    <w:rPr>
      <w:rFonts w:ascii="Arial" w:eastAsia="Times New Roman" w:hAnsi="Arial" w:cs="Arial"/>
      <w:kern w:val="0"/>
      <w:szCs w:val="22"/>
      <w:lang w:eastAsia="fr-FR"/>
      <w14:ligatures w14:val="none"/>
    </w:rPr>
  </w:style>
  <w:style w:type="paragraph" w:styleId="Normalcentr">
    <w:name w:val="Block Text"/>
    <w:basedOn w:val="Normal"/>
    <w:rsid w:val="00A673D4"/>
    <w:pPr>
      <w:spacing w:after="0" w:line="240" w:lineRule="auto"/>
      <w:ind w:left="851" w:right="159" w:hanging="284"/>
    </w:pPr>
    <w:rPr>
      <w:rFonts w:ascii="Times New Roman" w:eastAsia="Times New Roman" w:hAnsi="Times New Roman" w:cs="Times New Roman"/>
      <w:kern w:val="0"/>
      <w:szCs w:val="22"/>
      <w:lang w:eastAsia="fr-FR"/>
      <w14:ligatures w14:val="none"/>
    </w:rPr>
  </w:style>
  <w:style w:type="character" w:customStyle="1" w:styleId="tm4code">
    <w:name w:val="tm4code"/>
    <w:basedOn w:val="Policepardfaut"/>
    <w:rsid w:val="00A673D4"/>
  </w:style>
  <w:style w:type="paragraph" w:styleId="Sansinterligne">
    <w:name w:val="No Spacing"/>
    <w:uiPriority w:val="1"/>
    <w:qFormat/>
    <w:rsid w:val="00E87269"/>
    <w:pPr>
      <w:spacing w:after="0" w:line="240" w:lineRule="auto"/>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48506">
      <w:bodyDiv w:val="1"/>
      <w:marLeft w:val="0"/>
      <w:marRight w:val="0"/>
      <w:marTop w:val="0"/>
      <w:marBottom w:val="0"/>
      <w:divBdr>
        <w:top w:val="none" w:sz="0" w:space="0" w:color="auto"/>
        <w:left w:val="none" w:sz="0" w:space="0" w:color="auto"/>
        <w:bottom w:val="none" w:sz="0" w:space="0" w:color="auto"/>
        <w:right w:val="none" w:sz="0" w:space="0" w:color="auto"/>
      </w:divBdr>
    </w:div>
    <w:div w:id="570307542">
      <w:bodyDiv w:val="1"/>
      <w:marLeft w:val="0"/>
      <w:marRight w:val="0"/>
      <w:marTop w:val="0"/>
      <w:marBottom w:val="0"/>
      <w:divBdr>
        <w:top w:val="none" w:sz="0" w:space="0" w:color="auto"/>
        <w:left w:val="none" w:sz="0" w:space="0" w:color="auto"/>
        <w:bottom w:val="none" w:sz="0" w:space="0" w:color="auto"/>
        <w:right w:val="none" w:sz="0" w:space="0" w:color="auto"/>
      </w:divBdr>
    </w:div>
    <w:div w:id="1374580876">
      <w:bodyDiv w:val="1"/>
      <w:marLeft w:val="0"/>
      <w:marRight w:val="0"/>
      <w:marTop w:val="0"/>
      <w:marBottom w:val="0"/>
      <w:divBdr>
        <w:top w:val="none" w:sz="0" w:space="0" w:color="auto"/>
        <w:left w:val="none" w:sz="0" w:space="0" w:color="auto"/>
        <w:bottom w:val="none" w:sz="0" w:space="0" w:color="auto"/>
        <w:right w:val="none" w:sz="0" w:space="0" w:color="auto"/>
      </w:divBdr>
    </w:div>
    <w:div w:id="175161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41EC9-067D-4D22-B7BA-B13474949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9382</TotalTime>
  <Pages>8</Pages>
  <Words>1094</Words>
  <Characters>5364</Characters>
  <Application>Microsoft Office Word</Application>
  <DocSecurity>0</DocSecurity>
  <Lines>268</Lines>
  <Paragraphs>165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Verrieres de Joux</dc:creator>
  <cp:keywords/>
  <dc:description/>
  <cp:lastModifiedBy>Mairie Verrieres de Joux</cp:lastModifiedBy>
  <cp:revision>1031</cp:revision>
  <cp:lastPrinted>2026-02-10T15:43:00Z</cp:lastPrinted>
  <dcterms:created xsi:type="dcterms:W3CDTF">2025-03-25T09:46:00Z</dcterms:created>
  <dcterms:modified xsi:type="dcterms:W3CDTF">2026-02-10T15:45:00Z</dcterms:modified>
</cp:coreProperties>
</file>